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1BB" w:rsidRPr="00E730BE" w:rsidRDefault="005431BB"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DİYARBAKIR BAROSU CEZAEVİ İZLEME KOMİSYONU</w:t>
      </w:r>
    </w:p>
    <w:p w:rsidR="005431BB" w:rsidRPr="00E730BE" w:rsidRDefault="00E730BE"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 xml:space="preserve">ELAZIĞ </w:t>
      </w:r>
      <w:r w:rsidR="0016216E">
        <w:rPr>
          <w:rFonts w:ascii="Times New Roman" w:hAnsi="Times New Roman" w:cs="Times New Roman"/>
          <w:b/>
          <w:sz w:val="24"/>
          <w:szCs w:val="24"/>
        </w:rPr>
        <w:t>1 NOLU, 2 NOLU VE KADIN</w:t>
      </w:r>
      <w:r w:rsidR="00143EC9" w:rsidRPr="00E730BE">
        <w:rPr>
          <w:rFonts w:ascii="Times New Roman" w:hAnsi="Times New Roman" w:cs="Times New Roman"/>
          <w:b/>
          <w:sz w:val="24"/>
          <w:szCs w:val="24"/>
        </w:rPr>
        <w:t xml:space="preserve"> </w:t>
      </w:r>
      <w:r w:rsidR="005431BB" w:rsidRPr="00E730BE">
        <w:rPr>
          <w:rFonts w:ascii="Times New Roman" w:hAnsi="Times New Roman" w:cs="Times New Roman"/>
          <w:b/>
          <w:sz w:val="24"/>
          <w:szCs w:val="24"/>
        </w:rPr>
        <w:t>KAPALI CEZA İNFAZ KURUMUNA</w:t>
      </w:r>
    </w:p>
    <w:p w:rsidR="005431BB" w:rsidRPr="00E730BE" w:rsidRDefault="005431BB" w:rsidP="00E730BE">
      <w:pPr>
        <w:spacing w:after="0"/>
        <w:ind w:firstLine="708"/>
        <w:rPr>
          <w:rFonts w:ascii="Times New Roman" w:hAnsi="Times New Roman" w:cs="Times New Roman"/>
          <w:b/>
          <w:sz w:val="24"/>
          <w:szCs w:val="24"/>
        </w:rPr>
      </w:pPr>
      <w:r w:rsidRPr="00E730BE">
        <w:rPr>
          <w:rFonts w:ascii="Times New Roman" w:hAnsi="Times New Roman" w:cs="Times New Roman"/>
          <w:b/>
          <w:sz w:val="24"/>
          <w:szCs w:val="24"/>
        </w:rPr>
        <w:t>İLİŞKİN HAK İHLALLERİ İLE CEZAEVİ İZLEME RAPORU</w:t>
      </w:r>
    </w:p>
    <w:p w:rsidR="005431BB" w:rsidRPr="00E730BE" w:rsidRDefault="005431BB" w:rsidP="005431BB">
      <w:pPr>
        <w:spacing w:after="0"/>
        <w:ind w:left="1416" w:firstLine="708"/>
        <w:jc w:val="center"/>
        <w:rPr>
          <w:rFonts w:ascii="Times New Roman" w:hAnsi="Times New Roman" w:cs="Times New Roman"/>
          <w:b/>
          <w:sz w:val="24"/>
          <w:szCs w:val="24"/>
        </w:rPr>
      </w:pPr>
    </w:p>
    <w:p w:rsidR="005431BB" w:rsidRPr="00E730BE" w:rsidRDefault="005431BB" w:rsidP="005431BB">
      <w:pPr>
        <w:spacing w:after="0"/>
        <w:jc w:val="both"/>
        <w:rPr>
          <w:rFonts w:ascii="Times New Roman" w:hAnsi="Times New Roman" w:cs="Times New Roman"/>
          <w:b/>
          <w:sz w:val="24"/>
          <w:szCs w:val="24"/>
        </w:rPr>
      </w:pPr>
      <w:r w:rsidRPr="00E730BE">
        <w:rPr>
          <w:rFonts w:ascii="Times New Roman" w:hAnsi="Times New Roman" w:cs="Times New Roman"/>
          <w:b/>
          <w:sz w:val="24"/>
          <w:szCs w:val="24"/>
        </w:rPr>
        <w:t>GİRİŞ</w:t>
      </w:r>
      <w:r w:rsidRPr="00E730BE">
        <w:rPr>
          <w:rFonts w:ascii="Times New Roman" w:hAnsi="Times New Roman" w:cs="Times New Roman"/>
          <w:b/>
          <w:sz w:val="24"/>
          <w:szCs w:val="24"/>
        </w:rPr>
        <w:tab/>
      </w:r>
    </w:p>
    <w:p w:rsidR="005431BB" w:rsidRPr="00E730BE" w:rsidRDefault="005431BB" w:rsidP="005431BB">
      <w:pPr>
        <w:jc w:val="both"/>
        <w:rPr>
          <w:rFonts w:ascii="Times New Roman" w:hAnsi="Times New Roman" w:cs="Times New Roman"/>
          <w:sz w:val="24"/>
          <w:szCs w:val="24"/>
        </w:rPr>
      </w:pPr>
      <w:r w:rsidRPr="00E730BE">
        <w:rPr>
          <w:rFonts w:ascii="Times New Roman" w:hAnsi="Times New Roman" w:cs="Times New Roman"/>
          <w:b/>
          <w:sz w:val="24"/>
          <w:szCs w:val="24"/>
        </w:rPr>
        <w:tab/>
      </w:r>
      <w:r w:rsidRPr="00E730BE">
        <w:rPr>
          <w:rFonts w:ascii="Times New Roman" w:hAnsi="Times New Roman" w:cs="Times New Roman"/>
          <w:sz w:val="24"/>
          <w:szCs w:val="24"/>
        </w:rPr>
        <w:t>DİYARBAKIR BAROSU CEZAEVİ İZLEME KOMİSYONU ÜYELERİ Av.</w:t>
      </w:r>
      <w:r w:rsidR="008C6DC3">
        <w:rPr>
          <w:rFonts w:ascii="Times New Roman" w:hAnsi="Times New Roman" w:cs="Times New Roman"/>
          <w:sz w:val="24"/>
          <w:szCs w:val="24"/>
        </w:rPr>
        <w:t xml:space="preserve"> </w:t>
      </w:r>
      <w:r w:rsidR="0076298E">
        <w:rPr>
          <w:rFonts w:ascii="Times New Roman" w:hAnsi="Times New Roman" w:cs="Times New Roman"/>
          <w:sz w:val="24"/>
          <w:szCs w:val="24"/>
        </w:rPr>
        <w:t xml:space="preserve">ASLIHAN BULUT ve </w:t>
      </w:r>
      <w:r w:rsidR="00143EC9" w:rsidRPr="00E730BE">
        <w:rPr>
          <w:rFonts w:ascii="Times New Roman" w:hAnsi="Times New Roman" w:cs="Times New Roman"/>
          <w:sz w:val="24"/>
          <w:szCs w:val="24"/>
        </w:rPr>
        <w:t>Av</w:t>
      </w:r>
      <w:r w:rsidR="0076298E">
        <w:rPr>
          <w:rFonts w:ascii="Times New Roman" w:hAnsi="Times New Roman" w:cs="Times New Roman"/>
          <w:sz w:val="24"/>
          <w:szCs w:val="24"/>
        </w:rPr>
        <w:t>.</w:t>
      </w:r>
      <w:r w:rsidR="008C6DC3">
        <w:rPr>
          <w:rFonts w:ascii="Times New Roman" w:hAnsi="Times New Roman" w:cs="Times New Roman"/>
          <w:sz w:val="24"/>
          <w:szCs w:val="24"/>
        </w:rPr>
        <w:t xml:space="preserve"> </w:t>
      </w:r>
      <w:r w:rsidR="0076298E">
        <w:rPr>
          <w:rFonts w:ascii="Times New Roman" w:hAnsi="Times New Roman" w:cs="Times New Roman"/>
          <w:sz w:val="24"/>
          <w:szCs w:val="24"/>
        </w:rPr>
        <w:t>BAHAR FIRAT’</w:t>
      </w:r>
      <w:r w:rsidR="008C6DC3">
        <w:rPr>
          <w:rFonts w:ascii="Times New Roman" w:hAnsi="Times New Roman" w:cs="Times New Roman"/>
          <w:sz w:val="24"/>
          <w:szCs w:val="24"/>
        </w:rPr>
        <w:t xml:space="preserve"> </w:t>
      </w:r>
      <w:r w:rsidR="0076298E">
        <w:rPr>
          <w:rFonts w:ascii="Times New Roman" w:hAnsi="Times New Roman" w:cs="Times New Roman"/>
          <w:sz w:val="24"/>
          <w:szCs w:val="24"/>
        </w:rPr>
        <w:t>tan</w:t>
      </w:r>
      <w:r w:rsidRPr="00E730BE">
        <w:rPr>
          <w:rFonts w:ascii="Times New Roman" w:hAnsi="Times New Roman" w:cs="Times New Roman"/>
          <w:sz w:val="24"/>
          <w:szCs w:val="24"/>
        </w:rPr>
        <w:t xml:space="preserve"> oluşan grup olarak </w:t>
      </w:r>
      <w:r w:rsidR="0076298E">
        <w:rPr>
          <w:rFonts w:ascii="Times New Roman" w:hAnsi="Times New Roman" w:cs="Times New Roman"/>
          <w:sz w:val="24"/>
          <w:szCs w:val="24"/>
        </w:rPr>
        <w:t>13.09</w:t>
      </w:r>
      <w:r w:rsidR="00143EC9" w:rsidRPr="00E730BE">
        <w:rPr>
          <w:rFonts w:ascii="Times New Roman" w:hAnsi="Times New Roman" w:cs="Times New Roman"/>
          <w:sz w:val="24"/>
          <w:szCs w:val="24"/>
        </w:rPr>
        <w:t>.2019</w:t>
      </w:r>
      <w:r w:rsidRPr="00E730BE">
        <w:rPr>
          <w:rFonts w:ascii="Times New Roman" w:hAnsi="Times New Roman" w:cs="Times New Roman"/>
          <w:sz w:val="24"/>
          <w:szCs w:val="24"/>
        </w:rPr>
        <w:t xml:space="preserve"> Tarihinde </w:t>
      </w:r>
      <w:r w:rsidR="00ED32A5" w:rsidRPr="00E730BE">
        <w:rPr>
          <w:rFonts w:ascii="Times New Roman" w:hAnsi="Times New Roman" w:cs="Times New Roman"/>
          <w:sz w:val="24"/>
          <w:szCs w:val="24"/>
        </w:rPr>
        <w:t xml:space="preserve">ELAZIĞ KADIN, </w:t>
      </w:r>
      <w:r w:rsidR="0076298E">
        <w:rPr>
          <w:rFonts w:ascii="Times New Roman" w:hAnsi="Times New Roman" w:cs="Times New Roman"/>
          <w:sz w:val="24"/>
          <w:szCs w:val="24"/>
        </w:rPr>
        <w:t xml:space="preserve">1 VE 2 NOLU T Tipi </w:t>
      </w:r>
      <w:r w:rsidR="00143EC9" w:rsidRPr="00E730BE">
        <w:rPr>
          <w:rFonts w:ascii="Times New Roman" w:hAnsi="Times New Roman" w:cs="Times New Roman"/>
          <w:sz w:val="24"/>
          <w:szCs w:val="24"/>
        </w:rPr>
        <w:t>C.İ.K’</w:t>
      </w:r>
      <w:r w:rsidR="001C277C">
        <w:rPr>
          <w:rFonts w:ascii="Times New Roman" w:hAnsi="Times New Roman" w:cs="Times New Roman"/>
          <w:sz w:val="24"/>
          <w:szCs w:val="24"/>
        </w:rPr>
        <w:t xml:space="preserve"> </w:t>
      </w:r>
      <w:r w:rsidR="00143EC9" w:rsidRPr="00E730BE">
        <w:rPr>
          <w:rFonts w:ascii="Times New Roman" w:hAnsi="Times New Roman" w:cs="Times New Roman"/>
          <w:sz w:val="24"/>
          <w:szCs w:val="24"/>
        </w:rPr>
        <w:t>da</w:t>
      </w:r>
      <w:r w:rsidRPr="00E730BE">
        <w:rPr>
          <w:rFonts w:ascii="Times New Roman" w:hAnsi="Times New Roman" w:cs="Times New Roman"/>
          <w:sz w:val="24"/>
          <w:szCs w:val="24"/>
        </w:rPr>
        <w:t xml:space="preserve"> tutuklu ve hükümlüler ile genel olarak ceza infaz kurumlarındaki koşullara ilişkin görüşme gerçekleştirilmiştir. </w:t>
      </w:r>
    </w:p>
    <w:p w:rsidR="00E730BE" w:rsidRPr="00E730BE" w:rsidRDefault="00E730BE" w:rsidP="00E730BE">
      <w:pPr>
        <w:spacing w:after="0" w:line="360" w:lineRule="atLeast"/>
        <w:ind w:firstLine="708"/>
        <w:jc w:val="both"/>
        <w:rPr>
          <w:rFonts w:ascii="Times New Roman" w:hAnsi="Times New Roman" w:cs="Times New Roman"/>
          <w:sz w:val="24"/>
          <w:szCs w:val="24"/>
        </w:rPr>
      </w:pPr>
      <w:r w:rsidRPr="00E730BE">
        <w:rPr>
          <w:rFonts w:ascii="Times New Roman" w:hAnsi="Times New Roman" w:cs="Times New Roman"/>
          <w:sz w:val="24"/>
          <w:szCs w:val="24"/>
        </w:rPr>
        <w:t xml:space="preserve">Mahpuslar ile öncelikle OHAL sonrası sürecin ceza infaz kurumlarına yansıması ve genel olarak ceza infaz kurumlarındaki koşullara ve yaşanan hak ihlallerine ilişkin görüşme yapılmıştır. </w:t>
      </w:r>
    </w:p>
    <w:p w:rsidR="00E730BE" w:rsidRPr="00E730BE" w:rsidRDefault="00E730BE" w:rsidP="00E730BE">
      <w:pPr>
        <w:spacing w:after="0" w:line="360" w:lineRule="atLeast"/>
        <w:jc w:val="both"/>
        <w:rPr>
          <w:rFonts w:ascii="Times New Roman" w:hAnsi="Times New Roman" w:cs="Times New Roman"/>
          <w:b/>
          <w:sz w:val="24"/>
          <w:szCs w:val="24"/>
        </w:rPr>
      </w:pPr>
    </w:p>
    <w:p w:rsidR="00E730BE" w:rsidRPr="00E730BE" w:rsidRDefault="00E730BE" w:rsidP="00E730BE">
      <w:pPr>
        <w:spacing w:after="0" w:line="360" w:lineRule="atLeast"/>
        <w:jc w:val="both"/>
        <w:rPr>
          <w:rFonts w:ascii="Times New Roman" w:hAnsi="Times New Roman" w:cs="Times New Roman"/>
          <w:b/>
          <w:sz w:val="24"/>
          <w:szCs w:val="24"/>
        </w:rPr>
      </w:pPr>
      <w:r w:rsidRPr="00E730BE">
        <w:rPr>
          <w:rFonts w:ascii="Times New Roman" w:hAnsi="Times New Roman" w:cs="Times New Roman"/>
          <w:b/>
          <w:sz w:val="24"/>
          <w:szCs w:val="24"/>
        </w:rPr>
        <w:t>AMAÇ</w:t>
      </w:r>
      <w:r w:rsidRPr="00E730BE">
        <w:rPr>
          <w:rFonts w:ascii="Times New Roman" w:hAnsi="Times New Roman" w:cs="Times New Roman"/>
          <w:b/>
          <w:sz w:val="24"/>
          <w:szCs w:val="24"/>
        </w:rPr>
        <w:tab/>
      </w:r>
    </w:p>
    <w:p w:rsidR="00E730BE" w:rsidRPr="00E730BE" w:rsidRDefault="00E730BE" w:rsidP="001C277C">
      <w:pPr>
        <w:spacing w:after="0" w:line="360" w:lineRule="atLeast"/>
        <w:ind w:firstLine="708"/>
        <w:jc w:val="both"/>
        <w:rPr>
          <w:rFonts w:ascii="Times New Roman" w:hAnsi="Times New Roman" w:cs="Times New Roman"/>
          <w:b/>
          <w:sz w:val="24"/>
          <w:szCs w:val="24"/>
        </w:rPr>
      </w:pPr>
      <w:r w:rsidRPr="00E730BE">
        <w:rPr>
          <w:rFonts w:ascii="Times New Roman" w:hAnsi="Times New Roman" w:cs="Times New Roman"/>
          <w:sz w:val="24"/>
          <w:szCs w:val="24"/>
        </w:rPr>
        <w:t>Bu çalışma ile cezaevlerinde yakın tarihlerde artan hak ihlalleri ile karşılaşılan diğer sorunlara ilişkin gerekli tespitlerin yapılması, raporlaştırılması, oluşan raporlar neticesinde gerekli hukuki başvuru ve suç duyurularının yapılması amaçlanmıştır.</w:t>
      </w:r>
    </w:p>
    <w:p w:rsidR="00E730BE" w:rsidRPr="00E730BE" w:rsidRDefault="00E730BE" w:rsidP="005431BB">
      <w:pPr>
        <w:jc w:val="both"/>
        <w:rPr>
          <w:rFonts w:ascii="Times New Roman" w:hAnsi="Times New Roman" w:cs="Times New Roman"/>
          <w:sz w:val="24"/>
          <w:szCs w:val="24"/>
        </w:rPr>
      </w:pPr>
    </w:p>
    <w:p w:rsidR="00E730BE" w:rsidRPr="00E730BE" w:rsidRDefault="00E730BE"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ELAZIĞ 1 NOLU T TİPİ KAPALI CEZA İNFAZ KURUMUNA</w:t>
      </w:r>
    </w:p>
    <w:p w:rsidR="00E730BE" w:rsidRPr="00E730BE" w:rsidRDefault="00E730BE" w:rsidP="00E730BE">
      <w:pPr>
        <w:spacing w:after="0"/>
        <w:ind w:firstLine="708"/>
        <w:rPr>
          <w:rFonts w:ascii="Times New Roman" w:hAnsi="Times New Roman" w:cs="Times New Roman"/>
          <w:b/>
          <w:sz w:val="24"/>
          <w:szCs w:val="24"/>
        </w:rPr>
      </w:pPr>
      <w:r w:rsidRPr="00E730BE">
        <w:rPr>
          <w:rFonts w:ascii="Times New Roman" w:hAnsi="Times New Roman" w:cs="Times New Roman"/>
          <w:b/>
          <w:sz w:val="24"/>
          <w:szCs w:val="24"/>
        </w:rPr>
        <w:t xml:space="preserve">       İLİŞKİN HAK İHLALLERİ İLE CEZAEVİ İZLEME RAPORU</w:t>
      </w:r>
    </w:p>
    <w:p w:rsidR="00E730BE" w:rsidRPr="00E730BE" w:rsidRDefault="00E730BE" w:rsidP="005431BB">
      <w:pPr>
        <w:jc w:val="both"/>
        <w:rPr>
          <w:rFonts w:ascii="Times New Roman" w:hAnsi="Times New Roman" w:cs="Times New Roman"/>
          <w:sz w:val="24"/>
          <w:szCs w:val="24"/>
        </w:rPr>
      </w:pPr>
    </w:p>
    <w:p w:rsidR="005431BB" w:rsidRPr="00E730BE" w:rsidRDefault="005431BB" w:rsidP="005431BB">
      <w:pPr>
        <w:ind w:firstLine="708"/>
        <w:jc w:val="both"/>
        <w:rPr>
          <w:rFonts w:ascii="Times New Roman" w:hAnsi="Times New Roman" w:cs="Times New Roman"/>
          <w:b/>
          <w:sz w:val="24"/>
          <w:szCs w:val="24"/>
        </w:rPr>
      </w:pPr>
      <w:bookmarkStart w:id="0" w:name="_Hlk499037203"/>
      <w:r w:rsidRPr="00E730BE">
        <w:rPr>
          <w:rFonts w:ascii="Times New Roman" w:hAnsi="Times New Roman" w:cs="Times New Roman"/>
          <w:b/>
          <w:sz w:val="24"/>
          <w:szCs w:val="24"/>
        </w:rPr>
        <w:t xml:space="preserve">GÖRÜŞME </w:t>
      </w:r>
    </w:p>
    <w:p w:rsidR="005431BB" w:rsidRPr="00E730BE" w:rsidRDefault="0016216E" w:rsidP="005431BB">
      <w:pPr>
        <w:ind w:firstLine="708"/>
        <w:jc w:val="both"/>
        <w:rPr>
          <w:rFonts w:ascii="Times New Roman" w:hAnsi="Times New Roman" w:cs="Times New Roman"/>
          <w:sz w:val="24"/>
          <w:szCs w:val="24"/>
        </w:rPr>
      </w:pPr>
      <w:r>
        <w:rPr>
          <w:rFonts w:ascii="Times New Roman" w:hAnsi="Times New Roman" w:cs="Times New Roman"/>
          <w:sz w:val="24"/>
          <w:szCs w:val="24"/>
        </w:rPr>
        <w:t xml:space="preserve">Elazığ 1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T Tipi </w:t>
      </w:r>
      <w:proofErr w:type="spellStart"/>
      <w:r>
        <w:rPr>
          <w:rFonts w:ascii="Times New Roman" w:hAnsi="Times New Roman" w:cs="Times New Roman"/>
          <w:sz w:val="24"/>
          <w:szCs w:val="24"/>
        </w:rPr>
        <w:t>C.İ.K'da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 </w:t>
      </w:r>
      <w:r w:rsidR="00143EC9" w:rsidRPr="00E730BE">
        <w:rPr>
          <w:rFonts w:ascii="Times New Roman" w:hAnsi="Times New Roman" w:cs="Times New Roman"/>
          <w:sz w:val="24"/>
          <w:szCs w:val="24"/>
        </w:rPr>
        <w:t xml:space="preserve"> tutuklu</w:t>
      </w:r>
      <w:proofErr w:type="gramEnd"/>
      <w:r w:rsidR="00143EC9" w:rsidRPr="00E730BE">
        <w:rPr>
          <w:rFonts w:ascii="Times New Roman" w:hAnsi="Times New Roman" w:cs="Times New Roman"/>
          <w:sz w:val="24"/>
          <w:szCs w:val="24"/>
        </w:rPr>
        <w:t>-hükümlü ile</w:t>
      </w:r>
      <w:r w:rsidR="005431BB" w:rsidRPr="00E730BE">
        <w:rPr>
          <w:rFonts w:ascii="Times New Roman" w:hAnsi="Times New Roman" w:cs="Times New Roman"/>
          <w:sz w:val="24"/>
          <w:szCs w:val="24"/>
        </w:rPr>
        <w:t xml:space="preserve"> görüşme olanağı </w:t>
      </w:r>
      <w:r w:rsidR="002331EC" w:rsidRPr="00E730BE">
        <w:rPr>
          <w:rFonts w:ascii="Times New Roman" w:hAnsi="Times New Roman" w:cs="Times New Roman"/>
          <w:sz w:val="24"/>
          <w:szCs w:val="24"/>
        </w:rPr>
        <w:t xml:space="preserve">sağlanmıştır. </w:t>
      </w:r>
      <w:bookmarkEnd w:id="0"/>
    </w:p>
    <w:p w:rsidR="005431BB" w:rsidRPr="00E730BE" w:rsidRDefault="005431BB" w:rsidP="005431BB">
      <w:pPr>
        <w:jc w:val="both"/>
        <w:rPr>
          <w:rFonts w:ascii="Times New Roman" w:hAnsi="Times New Roman" w:cs="Times New Roman"/>
          <w:b/>
          <w:sz w:val="24"/>
          <w:szCs w:val="24"/>
        </w:rPr>
      </w:pPr>
      <w:r w:rsidRPr="00E730BE">
        <w:rPr>
          <w:rFonts w:ascii="Times New Roman" w:hAnsi="Times New Roman" w:cs="Times New Roman"/>
          <w:b/>
          <w:sz w:val="24"/>
          <w:szCs w:val="24"/>
        </w:rPr>
        <w:t>Görüşme Yapılan Ortam</w:t>
      </w:r>
    </w:p>
    <w:p w:rsidR="005431BB" w:rsidRPr="00E730BE" w:rsidRDefault="005431BB" w:rsidP="005431BB">
      <w:pPr>
        <w:ind w:firstLine="360"/>
        <w:jc w:val="both"/>
        <w:rPr>
          <w:rFonts w:ascii="Times New Roman" w:hAnsi="Times New Roman" w:cs="Times New Roman"/>
          <w:sz w:val="24"/>
          <w:szCs w:val="24"/>
        </w:rPr>
      </w:pPr>
      <w:r w:rsidRPr="00E730BE">
        <w:rPr>
          <w:rFonts w:ascii="Times New Roman" w:hAnsi="Times New Roman" w:cs="Times New Roman"/>
          <w:sz w:val="24"/>
          <w:szCs w:val="24"/>
        </w:rPr>
        <w:t xml:space="preserve">Avukat görüşmesi </w:t>
      </w:r>
      <w:r w:rsidR="00143EC9" w:rsidRPr="00E730BE">
        <w:rPr>
          <w:rFonts w:ascii="Times New Roman" w:hAnsi="Times New Roman" w:cs="Times New Roman"/>
          <w:sz w:val="24"/>
          <w:szCs w:val="24"/>
        </w:rPr>
        <w:t xml:space="preserve">infaz koruma memuru nezaretinde ve </w:t>
      </w:r>
      <w:r w:rsidR="004E28A6" w:rsidRPr="00E730BE">
        <w:rPr>
          <w:rFonts w:ascii="Times New Roman" w:hAnsi="Times New Roman" w:cs="Times New Roman"/>
          <w:sz w:val="24"/>
          <w:szCs w:val="24"/>
        </w:rPr>
        <w:t>kamera</w:t>
      </w:r>
      <w:r w:rsidR="00143EC9" w:rsidRPr="00E730BE">
        <w:rPr>
          <w:rFonts w:ascii="Times New Roman" w:hAnsi="Times New Roman" w:cs="Times New Roman"/>
          <w:sz w:val="24"/>
          <w:szCs w:val="24"/>
        </w:rPr>
        <w:t xml:space="preserve">nın görüşme odasını görebileceği bir şekilde </w:t>
      </w:r>
      <w:r w:rsidRPr="00E730BE">
        <w:rPr>
          <w:rFonts w:ascii="Times New Roman" w:hAnsi="Times New Roman" w:cs="Times New Roman"/>
          <w:sz w:val="24"/>
          <w:szCs w:val="24"/>
        </w:rPr>
        <w:t xml:space="preserve">gerçekleşmiştir. </w:t>
      </w:r>
    </w:p>
    <w:p w:rsidR="00041F74" w:rsidRPr="00E730BE" w:rsidRDefault="005431BB" w:rsidP="005431BB">
      <w:pPr>
        <w:ind w:firstLine="360"/>
        <w:jc w:val="both"/>
        <w:rPr>
          <w:rFonts w:ascii="Times New Roman" w:hAnsi="Times New Roman" w:cs="Times New Roman"/>
          <w:sz w:val="24"/>
          <w:szCs w:val="24"/>
        </w:rPr>
      </w:pPr>
      <w:r w:rsidRPr="00E730BE">
        <w:rPr>
          <w:rFonts w:ascii="Times New Roman" w:hAnsi="Times New Roman" w:cs="Times New Roman"/>
          <w:sz w:val="24"/>
          <w:szCs w:val="24"/>
        </w:rPr>
        <w:t>Görüşme yapılan tutuklu ve hükümlü</w:t>
      </w:r>
      <w:r w:rsidR="00143EC9" w:rsidRPr="00E730BE">
        <w:rPr>
          <w:rFonts w:ascii="Times New Roman" w:hAnsi="Times New Roman" w:cs="Times New Roman"/>
          <w:sz w:val="24"/>
          <w:szCs w:val="24"/>
        </w:rPr>
        <w:t>ler genel olarak benzer</w:t>
      </w:r>
      <w:r w:rsidRPr="00E730BE">
        <w:rPr>
          <w:rFonts w:ascii="Times New Roman" w:hAnsi="Times New Roman" w:cs="Times New Roman"/>
          <w:sz w:val="24"/>
          <w:szCs w:val="24"/>
        </w:rPr>
        <w:t xml:space="preserve"> sorunlardan söz etmiş olup bu sorunlar</w:t>
      </w:r>
      <w:r w:rsidR="00041F74" w:rsidRPr="00E730BE">
        <w:rPr>
          <w:rFonts w:ascii="Times New Roman" w:hAnsi="Times New Roman" w:cs="Times New Roman"/>
          <w:sz w:val="24"/>
          <w:szCs w:val="24"/>
        </w:rPr>
        <w:t>;</w:t>
      </w:r>
    </w:p>
    <w:p w:rsidR="004216A3" w:rsidRPr="008C6DC3" w:rsidRDefault="004216A3" w:rsidP="005431BB">
      <w:pPr>
        <w:pStyle w:val="ListeParagraf"/>
        <w:numPr>
          <w:ilvl w:val="0"/>
          <w:numId w:val="3"/>
        </w:numPr>
        <w:jc w:val="both"/>
        <w:rPr>
          <w:rFonts w:ascii="Times New Roman" w:hAnsi="Times New Roman" w:cs="Times New Roman"/>
          <w:sz w:val="24"/>
          <w:szCs w:val="24"/>
        </w:rPr>
      </w:pPr>
      <w:r w:rsidRPr="008C6DC3">
        <w:rPr>
          <w:rFonts w:ascii="Times New Roman" w:hAnsi="Times New Roman" w:cs="Times New Roman"/>
          <w:sz w:val="24"/>
          <w:szCs w:val="24"/>
        </w:rPr>
        <w:t>Hastaneye veya revire sevk edildiklerinde kelepçeli götürüldüklerini ve doktorların kelepçeleri açtırmadıklarını belirtmişlerdir. Tedavi yapılmadan geri getirildiklerini ifade etmişlerdir. Hastaneye sev edildiklerinde yakınlarına haber verilmediğini belirtmişlerdir.</w:t>
      </w:r>
    </w:p>
    <w:p w:rsidR="00C93EF7" w:rsidRPr="0016216E" w:rsidRDefault="001C277C" w:rsidP="0016216E">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15-30 </w:t>
      </w:r>
      <w:r w:rsidR="004216A3" w:rsidRPr="00E730BE">
        <w:rPr>
          <w:rFonts w:ascii="Times New Roman" w:hAnsi="Times New Roman" w:cs="Times New Roman"/>
          <w:sz w:val="24"/>
          <w:szCs w:val="24"/>
        </w:rPr>
        <w:t>günde 1 cezaevinde bulunan revirdeki doktora göründüklerini, bazen doktor veya sağlıkçının olmadığını, revirde acil müdahalenin yapılma olanağının olmadığını,</w:t>
      </w:r>
      <w:r w:rsidR="0016216E">
        <w:rPr>
          <w:rFonts w:ascii="Times New Roman" w:hAnsi="Times New Roman" w:cs="Times New Roman"/>
          <w:sz w:val="24"/>
          <w:szCs w:val="24"/>
        </w:rPr>
        <w:t xml:space="preserve"> </w:t>
      </w:r>
      <w:r w:rsidR="004216A3" w:rsidRPr="00E730BE">
        <w:rPr>
          <w:rFonts w:ascii="Times New Roman" w:hAnsi="Times New Roman" w:cs="Times New Roman"/>
          <w:sz w:val="24"/>
          <w:szCs w:val="24"/>
        </w:rPr>
        <w:t>revirin donanım itibariyle yeterli olmadığını belirtmişlerdir. Tansiyon ve şeker ölçümleri</w:t>
      </w:r>
      <w:r w:rsidR="0016216E">
        <w:rPr>
          <w:rFonts w:ascii="Times New Roman" w:hAnsi="Times New Roman" w:cs="Times New Roman"/>
          <w:sz w:val="24"/>
          <w:szCs w:val="24"/>
        </w:rPr>
        <w:t>nin nadir yapıldığını ifade etmişlerdir</w:t>
      </w:r>
      <w:r w:rsidR="00C93EF7" w:rsidRPr="0016216E">
        <w:rPr>
          <w:rFonts w:ascii="Times New Roman" w:hAnsi="Times New Roman" w:cs="Times New Roman"/>
          <w:sz w:val="24"/>
          <w:szCs w:val="24"/>
        </w:rPr>
        <w:t>.</w:t>
      </w:r>
    </w:p>
    <w:p w:rsidR="000253FE" w:rsidRPr="00E730BE" w:rsidRDefault="002F3819"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Günde 3 öğün yemek verildiğini,</w:t>
      </w:r>
      <w:r w:rsidR="0016216E">
        <w:rPr>
          <w:rFonts w:ascii="Times New Roman" w:hAnsi="Times New Roman" w:cs="Times New Roman"/>
          <w:sz w:val="24"/>
          <w:szCs w:val="24"/>
        </w:rPr>
        <w:t xml:space="preserve"> </w:t>
      </w:r>
      <w:r w:rsidR="008C6DC3">
        <w:rPr>
          <w:rFonts w:ascii="Times New Roman" w:hAnsi="Times New Roman" w:cs="Times New Roman"/>
          <w:sz w:val="24"/>
          <w:szCs w:val="24"/>
        </w:rPr>
        <w:t>ancak yemeklerin besleyici yeterli olmadığını belirtmişlerdir.</w:t>
      </w:r>
    </w:p>
    <w:p w:rsidR="002F3819" w:rsidRPr="00E730BE" w:rsidRDefault="0016216E" w:rsidP="005431BB">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Haftada 4</w:t>
      </w:r>
      <w:r w:rsidR="002F3819" w:rsidRPr="00E730BE">
        <w:rPr>
          <w:rFonts w:ascii="Times New Roman" w:hAnsi="Times New Roman" w:cs="Times New Roman"/>
          <w:sz w:val="24"/>
          <w:szCs w:val="24"/>
        </w:rPr>
        <w:t xml:space="preserve"> gün 1-1,5 saat</w:t>
      </w:r>
      <w:r w:rsidR="004707E1" w:rsidRPr="00E730BE">
        <w:rPr>
          <w:rFonts w:ascii="Times New Roman" w:hAnsi="Times New Roman" w:cs="Times New Roman"/>
          <w:sz w:val="24"/>
          <w:szCs w:val="24"/>
        </w:rPr>
        <w:t xml:space="preserve"> sıcak suyun verildiğini</w:t>
      </w:r>
      <w:r w:rsidR="002F3819" w:rsidRPr="00E730BE">
        <w:rPr>
          <w:rFonts w:ascii="Times New Roman" w:hAnsi="Times New Roman" w:cs="Times New Roman"/>
          <w:sz w:val="24"/>
          <w:szCs w:val="24"/>
        </w:rPr>
        <w:t xml:space="preserve">, haftada her kişiye ortalama 50 </w:t>
      </w:r>
      <w:proofErr w:type="spellStart"/>
      <w:r w:rsidR="002F3819" w:rsidRPr="00E730BE">
        <w:rPr>
          <w:rFonts w:ascii="Times New Roman" w:hAnsi="Times New Roman" w:cs="Times New Roman"/>
          <w:sz w:val="24"/>
          <w:szCs w:val="24"/>
        </w:rPr>
        <w:t>lt</w:t>
      </w:r>
      <w:proofErr w:type="spellEnd"/>
      <w:r w:rsidR="002F3819" w:rsidRPr="00E730BE">
        <w:rPr>
          <w:rFonts w:ascii="Times New Roman" w:hAnsi="Times New Roman" w:cs="Times New Roman"/>
          <w:sz w:val="24"/>
          <w:szCs w:val="24"/>
        </w:rPr>
        <w:t xml:space="preserve"> sıcak su limitinin uygulandığı ve çamaşır,</w:t>
      </w:r>
      <w:r w:rsidR="008C6DC3">
        <w:rPr>
          <w:rFonts w:ascii="Times New Roman" w:hAnsi="Times New Roman" w:cs="Times New Roman"/>
          <w:sz w:val="24"/>
          <w:szCs w:val="24"/>
        </w:rPr>
        <w:t xml:space="preserve"> </w:t>
      </w:r>
      <w:r w:rsidR="002F3819" w:rsidRPr="00E730BE">
        <w:rPr>
          <w:rFonts w:ascii="Times New Roman" w:hAnsi="Times New Roman" w:cs="Times New Roman"/>
          <w:sz w:val="24"/>
          <w:szCs w:val="24"/>
        </w:rPr>
        <w:t xml:space="preserve">yıkanma gibi tüm ihtiyaçların bu suyla karşılandığını belirtmişlerdir. Musluk suyunun temiz olmadığını, bundan dolayı içme suyunu kantinden aldıklarını ifade etmişlerdir. </w:t>
      </w:r>
    </w:p>
    <w:p w:rsidR="008B7CD3"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 xml:space="preserve">Yazdıkları mektupların çok geç gönderildiğini, çoğu zaman takibini yapamadıklarını, 2 </w:t>
      </w:r>
      <w:proofErr w:type="spellStart"/>
      <w:r w:rsidRPr="00E730BE">
        <w:rPr>
          <w:rFonts w:ascii="Times New Roman" w:hAnsi="Times New Roman" w:cs="Times New Roman"/>
          <w:sz w:val="24"/>
          <w:szCs w:val="24"/>
        </w:rPr>
        <w:t>nolu</w:t>
      </w:r>
      <w:proofErr w:type="spellEnd"/>
      <w:r w:rsidRPr="00E730BE">
        <w:rPr>
          <w:rFonts w:ascii="Times New Roman" w:hAnsi="Times New Roman" w:cs="Times New Roman"/>
          <w:sz w:val="24"/>
          <w:szCs w:val="24"/>
        </w:rPr>
        <w:t xml:space="preserve"> T t</w:t>
      </w:r>
      <w:r w:rsidR="008C6DC3">
        <w:rPr>
          <w:rFonts w:ascii="Times New Roman" w:hAnsi="Times New Roman" w:cs="Times New Roman"/>
          <w:sz w:val="24"/>
          <w:szCs w:val="24"/>
        </w:rPr>
        <w:t xml:space="preserve">ipine gönderdikleri mektupların halen ulaşmadığını </w:t>
      </w:r>
      <w:r w:rsidRPr="00E730BE">
        <w:rPr>
          <w:rFonts w:ascii="Times New Roman" w:hAnsi="Times New Roman" w:cs="Times New Roman"/>
          <w:sz w:val="24"/>
          <w:szCs w:val="24"/>
        </w:rPr>
        <w:t>belirtmişlerdir.</w:t>
      </w:r>
    </w:p>
    <w:p w:rsidR="005431BB"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Haftada 1 saat spora çıktıklarını onun dışında bir sosyal,</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kültürel,</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sanatsal hobi faaliyetlerinin olmadığını belirtmişlerdir. Bu anlamda OHAL uygulamalarının devam ettiğin</w:t>
      </w:r>
      <w:r w:rsidR="008C6DC3">
        <w:rPr>
          <w:rFonts w:ascii="Times New Roman" w:hAnsi="Times New Roman" w:cs="Times New Roman"/>
          <w:sz w:val="24"/>
          <w:szCs w:val="24"/>
        </w:rPr>
        <w:t>i</w:t>
      </w:r>
      <w:r w:rsidRPr="00E730BE">
        <w:rPr>
          <w:rFonts w:ascii="Times New Roman" w:hAnsi="Times New Roman" w:cs="Times New Roman"/>
          <w:sz w:val="24"/>
          <w:szCs w:val="24"/>
        </w:rPr>
        <w:t>, ifade etmişlerdir.</w:t>
      </w:r>
    </w:p>
    <w:p w:rsidR="008B7CD3" w:rsidRPr="00E730BE" w:rsidRDefault="008B7CD3" w:rsidP="00736A52">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Yeni yaşam gazetesinin talep etmelerine rağmen verilmediğini belirtmişlerdir</w:t>
      </w:r>
    </w:p>
    <w:p w:rsidR="005431BB"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Cezaevi personellerinin bireysel keyfi ve tahrik edici söz ve davranışlarının olduğunu ifade etmişlerdir. İnfaz koruma memurları ta</w:t>
      </w:r>
      <w:r w:rsidR="0016216E">
        <w:rPr>
          <w:rFonts w:ascii="Times New Roman" w:hAnsi="Times New Roman" w:cs="Times New Roman"/>
          <w:sz w:val="24"/>
          <w:szCs w:val="24"/>
        </w:rPr>
        <w:t>rafından sözlü, bağırarak tehdit</w:t>
      </w:r>
      <w:r w:rsidRPr="00E730BE">
        <w:rPr>
          <w:rFonts w:ascii="Times New Roman" w:hAnsi="Times New Roman" w:cs="Times New Roman"/>
          <w:sz w:val="24"/>
          <w:szCs w:val="24"/>
        </w:rPr>
        <w:t>,</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küfür şeklinde ş</w:t>
      </w:r>
      <w:r w:rsidR="004216A3" w:rsidRPr="00E730BE">
        <w:rPr>
          <w:rFonts w:ascii="Times New Roman" w:hAnsi="Times New Roman" w:cs="Times New Roman"/>
          <w:sz w:val="24"/>
          <w:szCs w:val="24"/>
        </w:rPr>
        <w:t>iddet</w:t>
      </w:r>
      <w:r w:rsidRPr="00E730BE">
        <w:rPr>
          <w:rFonts w:ascii="Times New Roman" w:hAnsi="Times New Roman" w:cs="Times New Roman"/>
          <w:sz w:val="24"/>
          <w:szCs w:val="24"/>
        </w:rPr>
        <w:t xml:space="preserve"> içeren yaklaşımları olduğunu belirtmişlerdir.</w:t>
      </w:r>
    </w:p>
    <w:p w:rsidR="004216A3" w:rsidRPr="00E730BE" w:rsidRDefault="004216A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Kitap kotasının olduğunu,7 kitabın üzerinde kitabın veri</w:t>
      </w:r>
      <w:r w:rsidR="0016216E">
        <w:rPr>
          <w:rFonts w:ascii="Times New Roman" w:hAnsi="Times New Roman" w:cs="Times New Roman"/>
          <w:sz w:val="24"/>
          <w:szCs w:val="24"/>
        </w:rPr>
        <w:t>l</w:t>
      </w:r>
      <w:r w:rsidRPr="00E730BE">
        <w:rPr>
          <w:rFonts w:ascii="Times New Roman" w:hAnsi="Times New Roman" w:cs="Times New Roman"/>
          <w:sz w:val="24"/>
          <w:szCs w:val="24"/>
        </w:rPr>
        <w:t>mediğini ifade etmişler</w:t>
      </w:r>
      <w:r w:rsidR="0016216E">
        <w:rPr>
          <w:rFonts w:ascii="Times New Roman" w:hAnsi="Times New Roman" w:cs="Times New Roman"/>
          <w:sz w:val="24"/>
          <w:szCs w:val="24"/>
        </w:rPr>
        <w:t>d</w:t>
      </w:r>
      <w:r w:rsidRPr="00E730BE">
        <w:rPr>
          <w:rFonts w:ascii="Times New Roman" w:hAnsi="Times New Roman" w:cs="Times New Roman"/>
          <w:sz w:val="24"/>
          <w:szCs w:val="24"/>
        </w:rPr>
        <w:t>ir. Aynı şekilde Kürtçe kitap,</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dergi,</w:t>
      </w:r>
      <w:r w:rsidR="0016216E">
        <w:rPr>
          <w:rFonts w:ascii="Times New Roman" w:hAnsi="Times New Roman" w:cs="Times New Roman"/>
          <w:sz w:val="24"/>
          <w:szCs w:val="24"/>
        </w:rPr>
        <w:t xml:space="preserve"> sözlük vs. </w:t>
      </w:r>
      <w:r w:rsidRPr="00E730BE">
        <w:rPr>
          <w:rFonts w:ascii="Times New Roman" w:hAnsi="Times New Roman" w:cs="Times New Roman"/>
          <w:sz w:val="24"/>
          <w:szCs w:val="24"/>
        </w:rPr>
        <w:t>hiçbirinin verilmediğini,</w:t>
      </w:r>
      <w:r w:rsidR="0016216E">
        <w:rPr>
          <w:rFonts w:ascii="Times New Roman" w:hAnsi="Times New Roman" w:cs="Times New Roman"/>
          <w:sz w:val="24"/>
          <w:szCs w:val="24"/>
        </w:rPr>
        <w:t xml:space="preserve"> i</w:t>
      </w:r>
      <w:r w:rsidRPr="00E730BE">
        <w:rPr>
          <w:rFonts w:ascii="Times New Roman" w:hAnsi="Times New Roman" w:cs="Times New Roman"/>
          <w:sz w:val="24"/>
          <w:szCs w:val="24"/>
        </w:rPr>
        <w:t>çinde Kürdistan ismi geçen kitapların yasal olmalarına rağmen verilmediğini belirmişlerdir. Devamla Kürtçe mektupların da verilmediğini ifade ettiler.</w:t>
      </w:r>
    </w:p>
    <w:p w:rsidR="00BE6199" w:rsidRDefault="004216A3" w:rsidP="00E730BE">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Radyo verilmediği belirtildi. TV kanallarının özellikle haber kanallarının çoğunun olmadığını, muhalif medyayı ise hiçbir şekilde takip edemediklerini ifade etmişlerdir.</w:t>
      </w:r>
    </w:p>
    <w:p w:rsidR="001C277C" w:rsidRPr="001C277C" w:rsidRDefault="001C277C" w:rsidP="00E730BE">
      <w:pPr>
        <w:pStyle w:val="ListeParagraf"/>
        <w:numPr>
          <w:ilvl w:val="0"/>
          <w:numId w:val="3"/>
        </w:numPr>
        <w:jc w:val="both"/>
        <w:rPr>
          <w:rFonts w:ascii="Times New Roman" w:hAnsi="Times New Roman" w:cs="Times New Roman"/>
          <w:sz w:val="24"/>
          <w:szCs w:val="24"/>
        </w:rPr>
      </w:pPr>
    </w:p>
    <w:p w:rsidR="00E730BE" w:rsidRPr="00E730BE" w:rsidRDefault="00E730BE"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ELAZIĞ 2 NOLU T TİPİ KAPALI CEZA İNFAZ KURUMUNA</w:t>
      </w:r>
    </w:p>
    <w:p w:rsidR="00E730BE" w:rsidRDefault="00E730BE" w:rsidP="001C277C">
      <w:pPr>
        <w:spacing w:after="0"/>
        <w:ind w:firstLine="708"/>
        <w:rPr>
          <w:rFonts w:ascii="Times New Roman" w:hAnsi="Times New Roman" w:cs="Times New Roman"/>
          <w:b/>
          <w:sz w:val="24"/>
          <w:szCs w:val="24"/>
        </w:rPr>
      </w:pPr>
      <w:r w:rsidRPr="00E730BE">
        <w:rPr>
          <w:rFonts w:ascii="Times New Roman" w:hAnsi="Times New Roman" w:cs="Times New Roman"/>
          <w:b/>
          <w:sz w:val="24"/>
          <w:szCs w:val="24"/>
        </w:rPr>
        <w:t xml:space="preserve">       İLİŞKİN HAK İHLALLERİ İLE CEZAEVİ İZLEME RAPORU</w:t>
      </w:r>
    </w:p>
    <w:p w:rsidR="001C277C" w:rsidRPr="001C277C" w:rsidRDefault="001C277C" w:rsidP="001C277C">
      <w:pPr>
        <w:spacing w:after="0"/>
        <w:ind w:firstLine="708"/>
        <w:rPr>
          <w:rFonts w:ascii="Times New Roman" w:hAnsi="Times New Roman" w:cs="Times New Roman"/>
          <w:b/>
          <w:sz w:val="24"/>
          <w:szCs w:val="24"/>
        </w:rPr>
      </w:pPr>
    </w:p>
    <w:p w:rsidR="00E730BE" w:rsidRPr="00E730BE" w:rsidRDefault="00BE6199" w:rsidP="00E730BE">
      <w:pPr>
        <w:jc w:val="both"/>
        <w:rPr>
          <w:rFonts w:ascii="Times New Roman" w:hAnsi="Times New Roman" w:cs="Times New Roman"/>
          <w:sz w:val="24"/>
          <w:szCs w:val="24"/>
        </w:rPr>
      </w:pPr>
      <w:r>
        <w:rPr>
          <w:rFonts w:ascii="Times New Roman" w:hAnsi="Times New Roman" w:cs="Times New Roman"/>
          <w:sz w:val="24"/>
          <w:szCs w:val="24"/>
        </w:rPr>
        <w:t>Son dönemde yaşanan ve baromuz tarafından takip ve tespit edilen işkence ve kötü muamele sonucunda mahpusların güncel sağlık durumları ve hak</w:t>
      </w:r>
      <w:r w:rsidR="0016216E">
        <w:rPr>
          <w:rFonts w:ascii="Times New Roman" w:hAnsi="Times New Roman" w:cs="Times New Roman"/>
          <w:sz w:val="24"/>
          <w:szCs w:val="24"/>
        </w:rPr>
        <w:t xml:space="preserve"> ihlallerinin tespiti amacıyla </w:t>
      </w:r>
      <w:r>
        <w:rPr>
          <w:rFonts w:ascii="Times New Roman" w:hAnsi="Times New Roman" w:cs="Times New Roman"/>
          <w:sz w:val="24"/>
          <w:szCs w:val="24"/>
        </w:rPr>
        <w:t>g</w:t>
      </w:r>
      <w:r w:rsidR="00E730BE" w:rsidRPr="00E730BE">
        <w:rPr>
          <w:rFonts w:ascii="Times New Roman" w:hAnsi="Times New Roman" w:cs="Times New Roman"/>
          <w:sz w:val="24"/>
          <w:szCs w:val="24"/>
        </w:rPr>
        <w:t xml:space="preserve">erçekleştirilen ziyarette, tutuklu/hükümlüler ile yapılan görüşmeler sonunda edindiğimiz bilgi ve izlenimler raporlaştırılmıştır. </w:t>
      </w:r>
    </w:p>
    <w:p w:rsidR="00E730BE" w:rsidRPr="0084390A" w:rsidRDefault="00E730BE" w:rsidP="0084390A">
      <w:pPr>
        <w:jc w:val="both"/>
        <w:rPr>
          <w:rFonts w:ascii="Times New Roman" w:hAnsi="Times New Roman" w:cs="Times New Roman"/>
          <w:sz w:val="24"/>
          <w:szCs w:val="24"/>
        </w:rPr>
      </w:pPr>
      <w:r w:rsidRPr="00E730BE">
        <w:rPr>
          <w:rFonts w:ascii="Times New Roman" w:hAnsi="Times New Roman" w:cs="Times New Roman"/>
          <w:sz w:val="24"/>
          <w:szCs w:val="24"/>
        </w:rPr>
        <w:t xml:space="preserve">Yapılan Ziyaret sonucunda Elazığ 2 </w:t>
      </w:r>
      <w:proofErr w:type="spellStart"/>
      <w:r w:rsidRPr="00E730BE">
        <w:rPr>
          <w:rFonts w:ascii="Times New Roman" w:hAnsi="Times New Roman" w:cs="Times New Roman"/>
          <w:sz w:val="24"/>
          <w:szCs w:val="24"/>
        </w:rPr>
        <w:t>Nolu</w:t>
      </w:r>
      <w:proofErr w:type="spellEnd"/>
      <w:r w:rsidRPr="00E730BE">
        <w:rPr>
          <w:rFonts w:ascii="Times New Roman" w:hAnsi="Times New Roman" w:cs="Times New Roman"/>
          <w:sz w:val="24"/>
          <w:szCs w:val="24"/>
        </w:rPr>
        <w:t xml:space="preserve"> Yüksek Güvenlikli CİK’ te</w:t>
      </w:r>
      <w:proofErr w:type="gramStart"/>
      <w:r w:rsidRPr="00E730BE">
        <w:rPr>
          <w:rFonts w:ascii="Times New Roman" w:hAnsi="Times New Roman" w:cs="Times New Roman"/>
          <w:sz w:val="24"/>
          <w:szCs w:val="24"/>
        </w:rPr>
        <w:t>;</w:t>
      </w:r>
      <w:r w:rsidRPr="0084390A">
        <w:rPr>
          <w:rFonts w:ascii="Times New Roman" w:hAnsi="Times New Roman" w:cs="Times New Roman"/>
          <w:sz w:val="24"/>
          <w:szCs w:val="24"/>
        </w:rPr>
        <w:t>.</w:t>
      </w:r>
      <w:proofErr w:type="gramEnd"/>
      <w:r w:rsidRPr="0084390A">
        <w:rPr>
          <w:rFonts w:ascii="Times New Roman" w:hAnsi="Times New Roman" w:cs="Times New Roman"/>
          <w:sz w:val="24"/>
          <w:szCs w:val="24"/>
        </w:rPr>
        <w:t xml:space="preserve"> </w:t>
      </w:r>
    </w:p>
    <w:p w:rsidR="0084390A" w:rsidRDefault="0084390A"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Mahpusların od</w:t>
      </w:r>
      <w:r w:rsidR="00507AC8">
        <w:rPr>
          <w:rFonts w:ascii="Times New Roman" w:hAnsi="Times New Roman" w:cs="Times New Roman"/>
          <w:sz w:val="24"/>
          <w:szCs w:val="24"/>
        </w:rPr>
        <w:t>a değişikliği talepleri karşılanmamaktadır.</w:t>
      </w:r>
      <w:r>
        <w:rPr>
          <w:rFonts w:ascii="Times New Roman" w:hAnsi="Times New Roman" w:cs="Times New Roman"/>
          <w:sz w:val="24"/>
          <w:szCs w:val="24"/>
        </w:rPr>
        <w:t xml:space="preserve"> </w:t>
      </w:r>
    </w:p>
    <w:p w:rsidR="0084390A" w:rsidRDefault="0084390A"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Mahpusların odalarında her hafta arama yap</w:t>
      </w:r>
      <w:r w:rsidR="002C0335">
        <w:rPr>
          <w:rFonts w:ascii="Times New Roman" w:hAnsi="Times New Roman" w:cs="Times New Roman"/>
          <w:sz w:val="24"/>
          <w:szCs w:val="24"/>
        </w:rPr>
        <w:t>ıldığı, bu aramalarda defterler ve aile fotoğraflarına dahi</w:t>
      </w:r>
      <w:r>
        <w:rPr>
          <w:rFonts w:ascii="Times New Roman" w:hAnsi="Times New Roman" w:cs="Times New Roman"/>
          <w:sz w:val="24"/>
          <w:szCs w:val="24"/>
        </w:rPr>
        <w:t xml:space="preserve"> el konulduğu belirtilmiştir.</w:t>
      </w:r>
    </w:p>
    <w:p w:rsidR="0084390A" w:rsidRDefault="00E730BE" w:rsidP="0084390A">
      <w:pPr>
        <w:pStyle w:val="ListeParagraf"/>
        <w:numPr>
          <w:ilvl w:val="0"/>
          <w:numId w:val="9"/>
        </w:numPr>
        <w:spacing w:after="0" w:line="240" w:lineRule="auto"/>
        <w:jc w:val="both"/>
        <w:rPr>
          <w:rFonts w:ascii="Times New Roman" w:hAnsi="Times New Roman" w:cs="Times New Roman"/>
          <w:sz w:val="24"/>
          <w:szCs w:val="24"/>
        </w:rPr>
      </w:pPr>
      <w:r w:rsidRPr="0084390A">
        <w:rPr>
          <w:rFonts w:ascii="Times New Roman" w:hAnsi="Times New Roman" w:cs="Times New Roman"/>
          <w:sz w:val="24"/>
          <w:szCs w:val="24"/>
        </w:rPr>
        <w:t xml:space="preserve">Aramalarda mahpusların yazdıkları günlüklere </w:t>
      </w:r>
      <w:r w:rsidR="0084390A">
        <w:rPr>
          <w:rFonts w:ascii="Times New Roman" w:hAnsi="Times New Roman" w:cs="Times New Roman"/>
          <w:sz w:val="24"/>
          <w:szCs w:val="24"/>
        </w:rPr>
        <w:t xml:space="preserve">de </w:t>
      </w:r>
      <w:r w:rsidRPr="0084390A">
        <w:rPr>
          <w:rFonts w:ascii="Times New Roman" w:hAnsi="Times New Roman" w:cs="Times New Roman"/>
          <w:sz w:val="24"/>
          <w:szCs w:val="24"/>
        </w:rPr>
        <w:t>el konulmuş ve bu günlüklerde yazdığı yazılar dolayısıyla işlem başlatılmıştır.</w:t>
      </w:r>
    </w:p>
    <w:p w:rsidR="0084390A" w:rsidRDefault="00E730BE" w:rsidP="0084390A">
      <w:pPr>
        <w:pStyle w:val="ListeParagraf"/>
        <w:numPr>
          <w:ilvl w:val="0"/>
          <w:numId w:val="9"/>
        </w:numPr>
        <w:spacing w:after="0" w:line="240" w:lineRule="auto"/>
        <w:jc w:val="both"/>
        <w:rPr>
          <w:rFonts w:ascii="Times New Roman" w:hAnsi="Times New Roman" w:cs="Times New Roman"/>
          <w:sz w:val="24"/>
          <w:szCs w:val="24"/>
        </w:rPr>
      </w:pPr>
      <w:r w:rsidRPr="0084390A">
        <w:rPr>
          <w:rFonts w:ascii="Times New Roman" w:hAnsi="Times New Roman" w:cs="Times New Roman"/>
          <w:sz w:val="24"/>
          <w:szCs w:val="24"/>
        </w:rPr>
        <w:t>Tüm mahpusların infazlarının yanması için kitap, yazı, alıntılama, şiir, günlükleri kurum “doküman” olarak nitelendirmesi “güvenliği tehlikeye düşürüyor” bahanesi ile disiplin cezaları vermekte ve artık bu uygulamaları alışkanlık haline getirmektedir.</w:t>
      </w:r>
    </w:p>
    <w:p w:rsidR="00507AC8"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Elazığ CİK ‘ in F tiplerine göre havalandırmasının daha dar ve küçük olduğunu belirtmişlerdir. Ayrıca havalandırmanın olduğu alana ve koğuşlarına gardiyanların sigara izmaritlerini attıklarını belirtmişlerdir.</w:t>
      </w:r>
    </w:p>
    <w:p w:rsidR="00507AC8"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İçme suyunda sıkıntı yaşadıklarını, suyun kireçli olmasından dolayı parayla almak zorunda kaldıklarını beyan etmişlerdir.</w:t>
      </w:r>
    </w:p>
    <w:p w:rsidR="00507AC8"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Hastanelere sevk edilirken ringlerle götürüldüklerini, ring aracının içerisinin hücre gibi tekli bölümlere ayrıldığını, herkesin bu şekilde sevk edildiğini belirtmişlerdir.</w:t>
      </w:r>
    </w:p>
    <w:p w:rsidR="00507AC8"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Kendilerine aşı hizmetinin yapılmadığını ve doktor muayenelerinden memnun olmadıklarını belirtmişlerdir.</w:t>
      </w:r>
    </w:p>
    <w:p w:rsidR="00507AC8"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Mahpuslara verilen yemeklerin tadının kötü, besleyici olmadığını ve yetersiz olduğunu, verilmesi gereken porsiyon miktarının çok altında olduğunu, birbirinden alakasız yemeklerin birlikte verildiğini(misal; cacık ve çorba bir arada veriliyor)</w:t>
      </w:r>
      <w:r w:rsidR="003F716D">
        <w:rPr>
          <w:rFonts w:ascii="Times New Roman" w:hAnsi="Times New Roman" w:cs="Times New Roman"/>
          <w:sz w:val="24"/>
          <w:szCs w:val="24"/>
        </w:rPr>
        <w:t xml:space="preserve"> belirtmişlerdir.</w:t>
      </w:r>
    </w:p>
    <w:p w:rsidR="0016216E" w:rsidRPr="008C6DC3" w:rsidRDefault="0016216E" w:rsidP="008C6DC3">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İstenen </w:t>
      </w:r>
      <w:r w:rsidR="00507AC8">
        <w:rPr>
          <w:rFonts w:ascii="Times New Roman" w:hAnsi="Times New Roman" w:cs="Times New Roman"/>
          <w:sz w:val="24"/>
          <w:szCs w:val="24"/>
        </w:rPr>
        <w:t>kitapların genelde verilmediğini</w:t>
      </w:r>
      <w:r>
        <w:rPr>
          <w:rFonts w:ascii="Times New Roman" w:hAnsi="Times New Roman" w:cs="Times New Roman"/>
          <w:sz w:val="24"/>
          <w:szCs w:val="24"/>
        </w:rPr>
        <w:t>, haklarınd</w:t>
      </w:r>
      <w:r w:rsidR="008C6DC3">
        <w:rPr>
          <w:rFonts w:ascii="Times New Roman" w:hAnsi="Times New Roman" w:cs="Times New Roman"/>
          <w:sz w:val="24"/>
          <w:szCs w:val="24"/>
        </w:rPr>
        <w:t xml:space="preserve">a toplatma kararı olsun veya </w:t>
      </w:r>
      <w:r w:rsidRPr="008C6DC3">
        <w:rPr>
          <w:rFonts w:ascii="Times New Roman" w:hAnsi="Times New Roman" w:cs="Times New Roman"/>
          <w:sz w:val="24"/>
          <w:szCs w:val="24"/>
        </w:rPr>
        <w:t xml:space="preserve">olmasın, </w:t>
      </w:r>
      <w:r w:rsidR="00507AC8" w:rsidRPr="008C6DC3">
        <w:rPr>
          <w:rFonts w:ascii="Times New Roman" w:hAnsi="Times New Roman" w:cs="Times New Roman"/>
          <w:sz w:val="24"/>
          <w:szCs w:val="24"/>
        </w:rPr>
        <w:t xml:space="preserve">mahpuslara </w:t>
      </w:r>
      <w:r w:rsidRPr="008C6DC3">
        <w:rPr>
          <w:rFonts w:ascii="Times New Roman" w:hAnsi="Times New Roman" w:cs="Times New Roman"/>
          <w:sz w:val="24"/>
          <w:szCs w:val="24"/>
        </w:rPr>
        <w:t>toplatma ka</w:t>
      </w:r>
      <w:r w:rsidR="00507AC8" w:rsidRPr="008C6DC3">
        <w:rPr>
          <w:rFonts w:ascii="Times New Roman" w:hAnsi="Times New Roman" w:cs="Times New Roman"/>
          <w:sz w:val="24"/>
          <w:szCs w:val="24"/>
        </w:rPr>
        <w:t>rarı olduğu</w:t>
      </w:r>
      <w:r w:rsidR="008C6DC3">
        <w:rPr>
          <w:rFonts w:ascii="Times New Roman" w:hAnsi="Times New Roman" w:cs="Times New Roman"/>
          <w:sz w:val="24"/>
          <w:szCs w:val="24"/>
        </w:rPr>
        <w:t>nu</w:t>
      </w:r>
      <w:r w:rsidR="00507AC8" w:rsidRPr="008C6DC3">
        <w:rPr>
          <w:rFonts w:ascii="Times New Roman" w:hAnsi="Times New Roman" w:cs="Times New Roman"/>
          <w:sz w:val="24"/>
          <w:szCs w:val="24"/>
        </w:rPr>
        <w:t xml:space="preserve"> söyleyip, </w:t>
      </w:r>
      <w:r w:rsidR="003F716D" w:rsidRPr="008C6DC3">
        <w:rPr>
          <w:rFonts w:ascii="Times New Roman" w:hAnsi="Times New Roman" w:cs="Times New Roman"/>
          <w:sz w:val="24"/>
          <w:szCs w:val="24"/>
        </w:rPr>
        <w:t>kitapların verilmediğini belirtmişlerdir.</w:t>
      </w:r>
      <w:r w:rsidR="00507AC8" w:rsidRPr="008C6DC3">
        <w:rPr>
          <w:rFonts w:ascii="Times New Roman" w:hAnsi="Times New Roman" w:cs="Times New Roman"/>
          <w:sz w:val="24"/>
          <w:szCs w:val="24"/>
        </w:rPr>
        <w:t xml:space="preserve"> </w:t>
      </w:r>
      <w:r w:rsidRPr="008C6DC3">
        <w:rPr>
          <w:rFonts w:ascii="Times New Roman" w:hAnsi="Times New Roman" w:cs="Times New Roman"/>
          <w:sz w:val="24"/>
          <w:szCs w:val="24"/>
        </w:rPr>
        <w:t xml:space="preserve"> </w:t>
      </w:r>
    </w:p>
    <w:p w:rsidR="00507AC8" w:rsidRDefault="0016216E"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Kürtçe </w:t>
      </w:r>
      <w:r w:rsidR="00507AC8">
        <w:rPr>
          <w:rFonts w:ascii="Times New Roman" w:hAnsi="Times New Roman" w:cs="Times New Roman"/>
          <w:sz w:val="24"/>
          <w:szCs w:val="24"/>
        </w:rPr>
        <w:t xml:space="preserve">müzik dinleyemediklerini, </w:t>
      </w:r>
      <w:r>
        <w:rPr>
          <w:rFonts w:ascii="Times New Roman" w:hAnsi="Times New Roman" w:cs="Times New Roman"/>
          <w:sz w:val="24"/>
          <w:szCs w:val="24"/>
        </w:rPr>
        <w:t>radyo olarak da tek yayının bulunduğunu, bunun da sadece kulaklıkla dinlenmesine olanak v</w:t>
      </w:r>
      <w:r w:rsidR="00507AC8">
        <w:rPr>
          <w:rFonts w:ascii="Times New Roman" w:hAnsi="Times New Roman" w:cs="Times New Roman"/>
          <w:sz w:val="24"/>
          <w:szCs w:val="24"/>
        </w:rPr>
        <w:t xml:space="preserve">erildiğini, müziği hoparlörden dinleme </w:t>
      </w:r>
      <w:proofErr w:type="gramStart"/>
      <w:r>
        <w:rPr>
          <w:rFonts w:ascii="Times New Roman" w:hAnsi="Times New Roman" w:cs="Times New Roman"/>
          <w:sz w:val="24"/>
          <w:szCs w:val="24"/>
        </w:rPr>
        <w:t>imkanlarının</w:t>
      </w:r>
      <w:proofErr w:type="gramEnd"/>
      <w:r>
        <w:rPr>
          <w:rFonts w:ascii="Times New Roman" w:hAnsi="Times New Roman" w:cs="Times New Roman"/>
          <w:sz w:val="24"/>
          <w:szCs w:val="24"/>
        </w:rPr>
        <w:t xml:space="preserve"> olmadığını belirtmişlerdir.</w:t>
      </w:r>
    </w:p>
    <w:p w:rsidR="0016216E" w:rsidRDefault="00507AC8"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Ana dilde savunma haklarının engellendiğini</w:t>
      </w:r>
      <w:r w:rsidR="003F716D">
        <w:rPr>
          <w:rFonts w:ascii="Times New Roman" w:hAnsi="Times New Roman" w:cs="Times New Roman"/>
          <w:sz w:val="24"/>
          <w:szCs w:val="24"/>
        </w:rPr>
        <w:t>, ana dilde savunma yapmak istediklerinde; tercüman için kendilerinden ücret istendiğini, mahpusların Kürtçe bilen arkadaşlarının tercüman olarak bulunmasını kabul etmediklerini</w:t>
      </w:r>
      <w:r>
        <w:rPr>
          <w:rFonts w:ascii="Times New Roman" w:hAnsi="Times New Roman" w:cs="Times New Roman"/>
          <w:sz w:val="24"/>
          <w:szCs w:val="24"/>
        </w:rPr>
        <w:t xml:space="preserve"> belirtmişlerdir.</w:t>
      </w:r>
      <w:r w:rsidR="0016216E">
        <w:rPr>
          <w:rFonts w:ascii="Times New Roman" w:hAnsi="Times New Roman" w:cs="Times New Roman"/>
          <w:sz w:val="24"/>
          <w:szCs w:val="24"/>
        </w:rPr>
        <w:t xml:space="preserve"> </w:t>
      </w:r>
    </w:p>
    <w:p w:rsidR="00E730BE" w:rsidRDefault="003F716D"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Mahpuslar gazeteye abone olmak için dilekçe verdiklerini ancak abone olmak istedikleri gazete yeni yaşam gazetesi olduğu için abone bile olmalarına izin verilmediğini, </w:t>
      </w:r>
      <w:r w:rsidR="00E730BE" w:rsidRPr="0084390A">
        <w:rPr>
          <w:rFonts w:ascii="Times New Roman" w:hAnsi="Times New Roman" w:cs="Times New Roman"/>
          <w:sz w:val="24"/>
          <w:szCs w:val="24"/>
        </w:rPr>
        <w:t>Yeni Yaşam Gazetesi</w:t>
      </w:r>
      <w:r>
        <w:rPr>
          <w:rFonts w:ascii="Times New Roman" w:hAnsi="Times New Roman" w:cs="Times New Roman"/>
          <w:sz w:val="24"/>
          <w:szCs w:val="24"/>
        </w:rPr>
        <w:t>nin hala verilmediğini belirtmişlerdir</w:t>
      </w:r>
      <w:r w:rsidR="00E730BE" w:rsidRPr="0084390A">
        <w:rPr>
          <w:rFonts w:ascii="Times New Roman" w:hAnsi="Times New Roman" w:cs="Times New Roman"/>
          <w:sz w:val="24"/>
          <w:szCs w:val="24"/>
        </w:rPr>
        <w:t>.</w:t>
      </w:r>
    </w:p>
    <w:p w:rsidR="003F716D" w:rsidRDefault="008C6DC3"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3F716D">
        <w:rPr>
          <w:rFonts w:ascii="Times New Roman" w:hAnsi="Times New Roman" w:cs="Times New Roman"/>
          <w:sz w:val="24"/>
          <w:szCs w:val="24"/>
        </w:rPr>
        <w:t>ergilere abone olunmak istendiğinde; dergileri CİK kendi keyfine göre seçtiğini, mahpuslarının isteklerinin karşılanmadığını belirtmişlerdir.</w:t>
      </w:r>
    </w:p>
    <w:p w:rsidR="003F716D" w:rsidRDefault="003F716D"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Mahpusların etkinliğe çıkmaları; Mandela kurallarında belirtildiği gibi olmamakta, belirtilen sürelerin ço</w:t>
      </w:r>
      <w:r w:rsidR="008C6DC3">
        <w:rPr>
          <w:rFonts w:ascii="Times New Roman" w:hAnsi="Times New Roman" w:cs="Times New Roman"/>
          <w:sz w:val="24"/>
          <w:szCs w:val="24"/>
        </w:rPr>
        <w:t xml:space="preserve">k altında etkinliğe katılabildiklerini </w:t>
      </w:r>
      <w:r>
        <w:rPr>
          <w:rFonts w:ascii="Times New Roman" w:hAnsi="Times New Roman" w:cs="Times New Roman"/>
          <w:sz w:val="24"/>
          <w:szCs w:val="24"/>
        </w:rPr>
        <w:t>beyan etmişlerdir.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Misal bir ayda en fazla 90 dakika olacak şekilde etkinlik yapabilmektedirler. Oysa asgari süre 90 dakikanın çok daha üzerindedir.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Etkinliğe yanlarındaki oda ile birlikte katılmakta olduklarını, kişilerin hep aynı kişiler olduğunu, diğer odalarla etkinliğe katılamadıklarını beyan etmişlerdir.</w:t>
      </w:r>
    </w:p>
    <w:p w:rsidR="008C6DC3" w:rsidRDefault="008C6DC3"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Ayrıca açık ve kapalı görüşlerin olduğu haftanın tamamında hiçbir etkinliğe katılamadıklarını bu etkinliklerin idare tarafından engellendiğini belirtmişlerdir.</w:t>
      </w:r>
    </w:p>
    <w:p w:rsidR="00E9769D" w:rsidRDefault="00E9769D" w:rsidP="0084390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Mahpusların kurumlara yazdıkları dilekçelerin gönderilmediği hatta işleme alınmadığı belirtilmiştir.</w:t>
      </w:r>
    </w:p>
    <w:p w:rsidR="00D7253A" w:rsidRDefault="00D7253A" w:rsidP="00D7253A">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Yakın zamanda meydana gelen işkence vakıasının ardından hiçbir mahpusun revire dahi çıkmasına izin verilmediği ve Medeni </w:t>
      </w:r>
      <w:proofErr w:type="spellStart"/>
      <w:r>
        <w:rPr>
          <w:rFonts w:ascii="Times New Roman" w:hAnsi="Times New Roman" w:cs="Times New Roman"/>
          <w:sz w:val="24"/>
          <w:szCs w:val="24"/>
        </w:rPr>
        <w:t>Kiye</w:t>
      </w:r>
      <w:proofErr w:type="spellEnd"/>
      <w:r>
        <w:rPr>
          <w:rFonts w:ascii="Times New Roman" w:hAnsi="Times New Roman" w:cs="Times New Roman"/>
          <w:sz w:val="24"/>
          <w:szCs w:val="24"/>
        </w:rPr>
        <w:t xml:space="preserve"> isimli mahpusun durumunun halen ciddiyetini koruduğu belirtilmiştir. </w:t>
      </w:r>
    </w:p>
    <w:p w:rsidR="00E730BE" w:rsidRDefault="00D7253A" w:rsidP="00E730BE">
      <w:pPr>
        <w:pStyle w:val="ListeParagraf"/>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Mahpusların revire çıkma taleplerinin de 3-4 gün sonra yerine getirildiği ve kelepçeli muayene dayatması olduğu beyan edilmiştir. </w:t>
      </w:r>
    </w:p>
    <w:p w:rsidR="001C277C" w:rsidRPr="001C277C" w:rsidRDefault="001C277C" w:rsidP="00E730BE">
      <w:pPr>
        <w:pStyle w:val="ListeParagraf"/>
        <w:numPr>
          <w:ilvl w:val="0"/>
          <w:numId w:val="9"/>
        </w:numPr>
        <w:spacing w:after="0" w:line="240" w:lineRule="auto"/>
        <w:jc w:val="both"/>
        <w:rPr>
          <w:rFonts w:ascii="Times New Roman" w:hAnsi="Times New Roman" w:cs="Times New Roman"/>
          <w:sz w:val="24"/>
          <w:szCs w:val="24"/>
        </w:rPr>
      </w:pP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DİYARBAKIR BAROSU CEZAEVİ İZLEME KOMİSYONU</w:t>
      </w: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ELAZIĞ KADIN KAPALI CEZA İNFAZ KURUMU</w:t>
      </w: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HAK İHLALLERİ RAPORU</w:t>
      </w:r>
    </w:p>
    <w:p w:rsidR="00E730BE" w:rsidRPr="00E730BE" w:rsidRDefault="00E730BE" w:rsidP="00E730BE">
      <w:pPr>
        <w:pStyle w:val="Default"/>
        <w:spacing w:line="360" w:lineRule="atLeast"/>
        <w:jc w:val="both"/>
        <w:rPr>
          <w:b/>
          <w:color w:val="auto"/>
        </w:rPr>
      </w:pP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 xml:space="preserve">Öncelikle belirtmek gerekir ki Elazığ Kadın Kapalı CİK’ </w:t>
      </w:r>
      <w:proofErr w:type="spellStart"/>
      <w:r w:rsidRPr="00996C2B">
        <w:rPr>
          <w:rFonts w:ascii="Times New Roman" w:hAnsi="Times New Roman" w:cs="Times New Roman"/>
          <w:sz w:val="24"/>
          <w:szCs w:val="24"/>
        </w:rPr>
        <w:t>nda</w:t>
      </w:r>
      <w:proofErr w:type="spellEnd"/>
      <w:r w:rsidRPr="00996C2B">
        <w:rPr>
          <w:rFonts w:ascii="Times New Roman" w:hAnsi="Times New Roman" w:cs="Times New Roman"/>
          <w:sz w:val="24"/>
          <w:szCs w:val="24"/>
        </w:rPr>
        <w:t xml:space="preserve"> avukat görüş odalarında çok yakın mesafede birden fazla infaz koruma memuru bulunmaktadır. Bu şekilde mahpus-avukat görüşü infaz koruma memurları aracılığı ile takip edilmiştir. </w:t>
      </w: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Havalandırmaların standartların altında ve çok küçük olduğu belirtilmiştir. Yine havalandırmanın ancak günün yarısın</w:t>
      </w:r>
      <w:r w:rsidR="00996C2B" w:rsidRPr="00996C2B">
        <w:rPr>
          <w:rFonts w:ascii="Times New Roman" w:hAnsi="Times New Roman" w:cs="Times New Roman"/>
          <w:sz w:val="24"/>
          <w:szCs w:val="24"/>
        </w:rPr>
        <w:t>da kullanıldığı belirtilmiştir. Y</w:t>
      </w:r>
      <w:r w:rsidRPr="00996C2B">
        <w:rPr>
          <w:rFonts w:ascii="Times New Roman" w:hAnsi="Times New Roman" w:cs="Times New Roman"/>
          <w:sz w:val="24"/>
          <w:szCs w:val="24"/>
        </w:rPr>
        <w:t xml:space="preserve">apılan </w:t>
      </w:r>
      <w:r w:rsidRPr="00996C2B">
        <w:rPr>
          <w:rFonts w:ascii="Times New Roman" w:hAnsi="Times New Roman" w:cs="Times New Roman"/>
          <w:sz w:val="24"/>
          <w:szCs w:val="24"/>
        </w:rPr>
        <w:lastRenderedPageBreak/>
        <w:t xml:space="preserve">görüşmelerde 1-2 yaşlarında 3 çocuğun ceza infaz kurumunda bulunduğu ve havalandırmanın sadece günün yarısında kullanılıyor olmasının çocuklarının sağlığını kötü etkilediği belirtilmiştir. Yine ikinci bir havalandırma bulunmasına rağmen havalandırmanın iki ayrı saat dilimine bölündüğü tarafımıza aktarılmıştır. </w:t>
      </w: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 xml:space="preserve">Çok basit gerekçelerle mektup ve telefon yasaklarının çok sık ve </w:t>
      </w:r>
      <w:proofErr w:type="spellStart"/>
      <w:r w:rsidRPr="00996C2B">
        <w:rPr>
          <w:rFonts w:ascii="Times New Roman" w:hAnsi="Times New Roman" w:cs="Times New Roman"/>
          <w:sz w:val="24"/>
          <w:szCs w:val="24"/>
        </w:rPr>
        <w:t>ard</w:t>
      </w:r>
      <w:proofErr w:type="spellEnd"/>
      <w:r w:rsidRPr="00996C2B">
        <w:rPr>
          <w:rFonts w:ascii="Times New Roman" w:hAnsi="Times New Roman" w:cs="Times New Roman"/>
          <w:sz w:val="24"/>
          <w:szCs w:val="24"/>
        </w:rPr>
        <w:t xml:space="preserve"> arda</w:t>
      </w:r>
      <w:r w:rsidR="001C277C">
        <w:rPr>
          <w:rFonts w:ascii="Times New Roman" w:hAnsi="Times New Roman" w:cs="Times New Roman"/>
          <w:sz w:val="24"/>
          <w:szCs w:val="24"/>
        </w:rPr>
        <w:t xml:space="preserve"> uygulandığı belirtilmiştir. Art</w:t>
      </w:r>
      <w:r w:rsidRPr="00996C2B">
        <w:rPr>
          <w:rFonts w:ascii="Times New Roman" w:hAnsi="Times New Roman" w:cs="Times New Roman"/>
          <w:sz w:val="24"/>
          <w:szCs w:val="24"/>
        </w:rPr>
        <w:t xml:space="preserve"> arda uygulanan yasakların beraberinde doğal bir tecrit halini getirdiği dile getirilmiştir.</w:t>
      </w: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Sadece evrensel gazetesine izin verildiği belirtilmiştir. Yine Mahpuslar cezaevi ile alakalı haberler olunca Evrensel Gazetesinin de</w:t>
      </w:r>
      <w:r w:rsidR="008C6DC3">
        <w:rPr>
          <w:rFonts w:ascii="Times New Roman" w:hAnsi="Times New Roman" w:cs="Times New Roman"/>
          <w:sz w:val="24"/>
          <w:szCs w:val="24"/>
        </w:rPr>
        <w:t xml:space="preserve"> ilgili kısımlarının</w:t>
      </w:r>
      <w:r w:rsidR="00996C2B" w:rsidRPr="00996C2B">
        <w:rPr>
          <w:rFonts w:ascii="Times New Roman" w:hAnsi="Times New Roman" w:cs="Times New Roman"/>
          <w:sz w:val="24"/>
          <w:szCs w:val="24"/>
        </w:rPr>
        <w:t xml:space="preserve"> kesilerek</w:t>
      </w:r>
      <w:r w:rsidRPr="00996C2B">
        <w:rPr>
          <w:rFonts w:ascii="Times New Roman" w:hAnsi="Times New Roman" w:cs="Times New Roman"/>
          <w:sz w:val="24"/>
          <w:szCs w:val="24"/>
        </w:rPr>
        <w:t xml:space="preserve"> veril</w:t>
      </w:r>
      <w:r w:rsidR="00996C2B" w:rsidRPr="00996C2B">
        <w:rPr>
          <w:rFonts w:ascii="Times New Roman" w:hAnsi="Times New Roman" w:cs="Times New Roman"/>
          <w:sz w:val="24"/>
          <w:szCs w:val="24"/>
        </w:rPr>
        <w:t>diği</w:t>
      </w:r>
      <w:r w:rsidR="00996C2B">
        <w:rPr>
          <w:rFonts w:ascii="Times New Roman" w:hAnsi="Times New Roman" w:cs="Times New Roman"/>
          <w:sz w:val="24"/>
          <w:szCs w:val="24"/>
        </w:rPr>
        <w:t xml:space="preserve"> belirtmişlerdir.</w:t>
      </w:r>
    </w:p>
    <w:p w:rsidR="00E730BE" w:rsidRDefault="00996C2B" w:rsidP="001C277C">
      <w:pPr>
        <w:pStyle w:val="ListeParagraf"/>
        <w:numPr>
          <w:ilvl w:val="0"/>
          <w:numId w:val="1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Mahpuslara keyfi disiplin cezaları verildiği hatta yakın zamanda bir mahpusun kıyafetinin yakasının açık olduğu gerekçesiyle tutanak tutulduğu, bir diğer mahpusun da pantolon paçasını kestiği gerekçesiyle ‘sen devletin makasını böyle kullanamazsın’ şeklinde beyanlarla tutanak tutulduğu belirtilmiştir.</w:t>
      </w:r>
    </w:p>
    <w:p w:rsidR="001C277C" w:rsidRPr="001C277C" w:rsidRDefault="001C277C" w:rsidP="001C277C">
      <w:pPr>
        <w:pStyle w:val="ListeParagraf"/>
        <w:spacing w:after="0" w:line="360" w:lineRule="atLeast"/>
        <w:jc w:val="both"/>
        <w:rPr>
          <w:rFonts w:ascii="Times New Roman" w:hAnsi="Times New Roman" w:cs="Times New Roman"/>
          <w:sz w:val="24"/>
          <w:szCs w:val="24"/>
        </w:rPr>
      </w:pPr>
      <w:bookmarkStart w:id="1" w:name="_GoBack"/>
      <w:bookmarkEnd w:id="1"/>
    </w:p>
    <w:p w:rsidR="00E730BE" w:rsidRPr="00E730BE" w:rsidRDefault="00E730BE" w:rsidP="00E730BE">
      <w:pPr>
        <w:spacing w:after="0" w:line="360" w:lineRule="atLeast"/>
        <w:jc w:val="both"/>
        <w:rPr>
          <w:rFonts w:ascii="Times New Roman" w:hAnsi="Times New Roman" w:cs="Times New Roman"/>
          <w:b/>
          <w:sz w:val="24"/>
          <w:szCs w:val="24"/>
        </w:rPr>
      </w:pPr>
      <w:r w:rsidRPr="00E730BE">
        <w:rPr>
          <w:rFonts w:ascii="Times New Roman" w:hAnsi="Times New Roman" w:cs="Times New Roman"/>
          <w:b/>
          <w:sz w:val="24"/>
          <w:szCs w:val="24"/>
        </w:rPr>
        <w:t>ÖNERİLER VE TESPİTLER</w:t>
      </w:r>
    </w:p>
    <w:p w:rsidR="00E730BE" w:rsidRPr="00E730BE" w:rsidRDefault="00E730BE" w:rsidP="00E730BE">
      <w:pPr>
        <w:spacing w:after="0" w:line="360" w:lineRule="atLeast"/>
        <w:jc w:val="both"/>
        <w:rPr>
          <w:rFonts w:ascii="Times New Roman" w:hAnsi="Times New Roman" w:cs="Times New Roman"/>
          <w:b/>
          <w:sz w:val="24"/>
          <w:szCs w:val="24"/>
        </w:rPr>
      </w:pPr>
    </w:p>
    <w:p w:rsidR="00E730BE" w:rsidRPr="00E730B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Cezaevlerinin sorunları hakkında ilgili ulusal ve uluslararası kurumlara bilgilendirilme yapılması ve gerekli başvuruların yapılması</w:t>
      </w:r>
    </w:p>
    <w:p w:rsidR="0016216E" w:rsidRPr="0016216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 xml:space="preserve">Özellikle başta </w:t>
      </w:r>
      <w:r w:rsidR="00863CD3">
        <w:rPr>
          <w:rFonts w:ascii="Times New Roman" w:hAnsi="Times New Roman" w:cs="Times New Roman"/>
          <w:sz w:val="24"/>
          <w:szCs w:val="24"/>
        </w:rPr>
        <w:t xml:space="preserve">hastaneye sevk, muayene ve </w:t>
      </w:r>
      <w:r w:rsidRPr="00E730BE">
        <w:rPr>
          <w:rFonts w:ascii="Times New Roman" w:hAnsi="Times New Roman" w:cs="Times New Roman"/>
          <w:sz w:val="24"/>
          <w:szCs w:val="24"/>
        </w:rPr>
        <w:t>yaşanan ha</w:t>
      </w:r>
      <w:r w:rsidR="0016216E">
        <w:rPr>
          <w:rFonts w:ascii="Times New Roman" w:hAnsi="Times New Roman" w:cs="Times New Roman"/>
          <w:sz w:val="24"/>
          <w:szCs w:val="24"/>
        </w:rPr>
        <w:t xml:space="preserve">valandırma sorunu ile birlikte </w:t>
      </w:r>
      <w:r w:rsidRPr="00E730BE">
        <w:rPr>
          <w:rFonts w:ascii="Times New Roman" w:hAnsi="Times New Roman" w:cs="Times New Roman"/>
          <w:sz w:val="24"/>
          <w:szCs w:val="24"/>
        </w:rPr>
        <w:t>çok sık hücre cezalarının verilmesi, iletişim-görüş yasaklar</w:t>
      </w:r>
      <w:r w:rsidR="0016216E">
        <w:rPr>
          <w:rFonts w:ascii="Times New Roman" w:hAnsi="Times New Roman" w:cs="Times New Roman"/>
          <w:sz w:val="24"/>
          <w:szCs w:val="24"/>
        </w:rPr>
        <w:t>ının art</w:t>
      </w:r>
      <w:r w:rsidRPr="00E730BE">
        <w:rPr>
          <w:rFonts w:ascii="Times New Roman" w:hAnsi="Times New Roman" w:cs="Times New Roman"/>
          <w:sz w:val="24"/>
          <w:szCs w:val="24"/>
        </w:rPr>
        <w:t xml:space="preserve"> arda uygulanarak doğal tecrit haline dönüşmesi gibi hususların yaşanılan sorunların kamuoyunda duyarlılık oluşturması ve gelinen noktada durumun vahametinin anlaşılması için basın açıklaması yapılması önerilmektedir.</w:t>
      </w:r>
    </w:p>
    <w:p w:rsidR="00C541CE" w:rsidRDefault="00C541CE" w:rsidP="00863CD3">
      <w:pPr>
        <w:pStyle w:val="NormalWeb"/>
        <w:numPr>
          <w:ilvl w:val="0"/>
          <w:numId w:val="2"/>
        </w:numPr>
        <w:spacing w:line="360" w:lineRule="auto"/>
        <w:jc w:val="both"/>
        <w:rPr>
          <w:color w:val="000000"/>
        </w:rPr>
      </w:pPr>
      <w:r w:rsidRPr="00C541CE">
        <w:rPr>
          <w:color w:val="000000"/>
        </w:rPr>
        <w:t xml:space="preserve">Sorunun kaynağı olan yetkili kişi ve kurumların suç oluşturan eylemleri hakkında suç duyurusunda bulunması, özellikle kelepçeli muayenede direten </w:t>
      </w:r>
      <w:r w:rsidR="00863CD3">
        <w:rPr>
          <w:color w:val="000000"/>
        </w:rPr>
        <w:t xml:space="preserve">hekimlerin </w:t>
      </w:r>
      <w:r w:rsidRPr="00C541CE">
        <w:rPr>
          <w:color w:val="000000"/>
        </w:rPr>
        <w:t>kimlik bilgilerinin tespiti ile hakkında gerek tabip odası gerekse Tabipler Birliği nezdinde gerekli işlemlerin yapılması için başvuruda bulunulması</w:t>
      </w:r>
    </w:p>
    <w:p w:rsidR="00E730BE" w:rsidRPr="00E730B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Hasta mahpusların tedavi ve yaşam şartlarının iyileştirilmesi ile ilgili gerekli başvurulanın yapılması gerekmektedir.</w:t>
      </w:r>
    </w:p>
    <w:p w:rsidR="00E730BE" w:rsidRPr="00E730BE" w:rsidRDefault="00E730BE" w:rsidP="00E730BE">
      <w:pPr>
        <w:spacing w:after="0" w:line="360" w:lineRule="atLeast"/>
        <w:ind w:left="708"/>
        <w:jc w:val="both"/>
        <w:rPr>
          <w:rFonts w:ascii="Times New Roman" w:hAnsi="Times New Roman" w:cs="Times New Roman"/>
          <w:sz w:val="24"/>
          <w:szCs w:val="24"/>
        </w:rPr>
      </w:pPr>
    </w:p>
    <w:p w:rsidR="00E730BE" w:rsidRPr="00E730BE" w:rsidRDefault="00E730BE" w:rsidP="00E730BE">
      <w:pPr>
        <w:pStyle w:val="ListeParagraf"/>
        <w:spacing w:after="0" w:line="360" w:lineRule="atLeast"/>
        <w:ind w:left="1068"/>
        <w:jc w:val="both"/>
        <w:rPr>
          <w:rFonts w:ascii="Times New Roman" w:hAnsi="Times New Roman" w:cs="Times New Roman"/>
          <w:sz w:val="24"/>
          <w:szCs w:val="24"/>
        </w:rPr>
      </w:pPr>
    </w:p>
    <w:p w:rsidR="00E730BE" w:rsidRPr="00E730BE" w:rsidRDefault="00E730BE" w:rsidP="00E730BE">
      <w:pPr>
        <w:pStyle w:val="ListeParagraf"/>
        <w:spacing w:after="0" w:line="360" w:lineRule="atLeast"/>
        <w:ind w:left="6024"/>
        <w:jc w:val="center"/>
        <w:rPr>
          <w:rFonts w:ascii="Times New Roman" w:hAnsi="Times New Roman" w:cs="Times New Roman"/>
          <w:b/>
          <w:sz w:val="24"/>
          <w:szCs w:val="24"/>
        </w:rPr>
      </w:pPr>
      <w:r w:rsidRPr="00E730BE">
        <w:rPr>
          <w:rFonts w:ascii="Times New Roman" w:hAnsi="Times New Roman" w:cs="Times New Roman"/>
          <w:b/>
          <w:sz w:val="24"/>
          <w:szCs w:val="24"/>
        </w:rPr>
        <w:t xml:space="preserve">DİYARBAKIR BAROSU </w:t>
      </w:r>
    </w:p>
    <w:p w:rsidR="00E730BE" w:rsidRPr="00E730BE" w:rsidRDefault="00E730BE" w:rsidP="00E730BE">
      <w:pPr>
        <w:pStyle w:val="ListeParagraf"/>
        <w:spacing w:after="0" w:line="360" w:lineRule="atLeast"/>
        <w:ind w:left="1068"/>
        <w:jc w:val="right"/>
        <w:rPr>
          <w:rFonts w:ascii="Times New Roman" w:hAnsi="Times New Roman" w:cs="Times New Roman"/>
          <w:sz w:val="24"/>
          <w:szCs w:val="24"/>
        </w:rPr>
      </w:pPr>
      <w:r w:rsidRPr="00E730BE">
        <w:rPr>
          <w:rFonts w:ascii="Times New Roman" w:hAnsi="Times New Roman" w:cs="Times New Roman"/>
          <w:b/>
          <w:sz w:val="24"/>
          <w:szCs w:val="24"/>
        </w:rPr>
        <w:t xml:space="preserve">CEZAEVİ İZLEME KOMİSYONU </w:t>
      </w:r>
    </w:p>
    <w:p w:rsidR="00E730BE" w:rsidRPr="00E730BE" w:rsidRDefault="00E730BE" w:rsidP="00E730BE">
      <w:pPr>
        <w:rPr>
          <w:rFonts w:ascii="Times New Roman" w:hAnsi="Times New Roman" w:cs="Times New Roman"/>
          <w:sz w:val="24"/>
          <w:szCs w:val="24"/>
        </w:rPr>
      </w:pPr>
    </w:p>
    <w:p w:rsidR="00621B20" w:rsidRPr="00E730BE" w:rsidRDefault="005431BB" w:rsidP="00460CD2">
      <w:pPr>
        <w:pStyle w:val="ListeParagraf"/>
        <w:ind w:left="1068"/>
        <w:jc w:val="both"/>
        <w:rPr>
          <w:rFonts w:ascii="Times New Roman" w:hAnsi="Times New Roman" w:cs="Times New Roman"/>
          <w:sz w:val="24"/>
          <w:szCs w:val="24"/>
        </w:rPr>
      </w:pPr>
      <w:r w:rsidRPr="00E730BE">
        <w:rPr>
          <w:rFonts w:ascii="Times New Roman" w:hAnsi="Times New Roman" w:cs="Times New Roman"/>
          <w:b/>
          <w:sz w:val="24"/>
          <w:szCs w:val="24"/>
        </w:rPr>
        <w:tab/>
      </w:r>
      <w:r w:rsidRPr="00E730BE">
        <w:rPr>
          <w:rFonts w:ascii="Times New Roman" w:hAnsi="Times New Roman" w:cs="Times New Roman"/>
          <w:b/>
          <w:sz w:val="24"/>
          <w:szCs w:val="24"/>
        </w:rPr>
        <w:tab/>
      </w:r>
    </w:p>
    <w:sectPr w:rsidR="00621B20" w:rsidRPr="00E730BE" w:rsidSect="00C34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nsid w:val="10A41106"/>
    <w:multiLevelType w:val="hybridMultilevel"/>
    <w:tmpl w:val="A5486B2A"/>
    <w:lvl w:ilvl="0" w:tplc="B5B2FD30">
      <w:start w:val="1"/>
      <w:numFmt w:val="bullet"/>
      <w:lvlText w:val=""/>
      <w:lvlJc w:val="left"/>
      <w:pPr>
        <w:ind w:left="644"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1C093D67"/>
    <w:multiLevelType w:val="hybridMultilevel"/>
    <w:tmpl w:val="9D983D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1D9F0465"/>
    <w:multiLevelType w:val="hybridMultilevel"/>
    <w:tmpl w:val="802CBA5E"/>
    <w:lvl w:ilvl="0" w:tplc="041F0001">
      <w:start w:val="1"/>
      <w:numFmt w:val="bullet"/>
      <w:lvlText w:val=""/>
      <w:lvlJc w:val="left"/>
      <w:pPr>
        <w:ind w:left="1288" w:hanging="360"/>
      </w:pPr>
      <w:rPr>
        <w:rFonts w:ascii="Symbol" w:hAnsi="Symbol" w:hint="default"/>
      </w:rPr>
    </w:lvl>
    <w:lvl w:ilvl="1" w:tplc="041F0003" w:tentative="1">
      <w:start w:val="1"/>
      <w:numFmt w:val="bullet"/>
      <w:lvlText w:val="o"/>
      <w:lvlJc w:val="left"/>
      <w:pPr>
        <w:ind w:left="2008" w:hanging="360"/>
      </w:pPr>
      <w:rPr>
        <w:rFonts w:ascii="Courier New" w:hAnsi="Courier New" w:cs="Courier New" w:hint="default"/>
      </w:rPr>
    </w:lvl>
    <w:lvl w:ilvl="2" w:tplc="041F0005" w:tentative="1">
      <w:start w:val="1"/>
      <w:numFmt w:val="bullet"/>
      <w:lvlText w:val=""/>
      <w:lvlJc w:val="left"/>
      <w:pPr>
        <w:ind w:left="2728" w:hanging="360"/>
      </w:pPr>
      <w:rPr>
        <w:rFonts w:ascii="Wingdings" w:hAnsi="Wingdings" w:hint="default"/>
      </w:rPr>
    </w:lvl>
    <w:lvl w:ilvl="3" w:tplc="041F0001" w:tentative="1">
      <w:start w:val="1"/>
      <w:numFmt w:val="bullet"/>
      <w:lvlText w:val=""/>
      <w:lvlJc w:val="left"/>
      <w:pPr>
        <w:ind w:left="3448" w:hanging="360"/>
      </w:pPr>
      <w:rPr>
        <w:rFonts w:ascii="Symbol" w:hAnsi="Symbol" w:hint="default"/>
      </w:rPr>
    </w:lvl>
    <w:lvl w:ilvl="4" w:tplc="041F0003" w:tentative="1">
      <w:start w:val="1"/>
      <w:numFmt w:val="bullet"/>
      <w:lvlText w:val="o"/>
      <w:lvlJc w:val="left"/>
      <w:pPr>
        <w:ind w:left="4168" w:hanging="360"/>
      </w:pPr>
      <w:rPr>
        <w:rFonts w:ascii="Courier New" w:hAnsi="Courier New" w:cs="Courier New" w:hint="default"/>
      </w:rPr>
    </w:lvl>
    <w:lvl w:ilvl="5" w:tplc="041F0005" w:tentative="1">
      <w:start w:val="1"/>
      <w:numFmt w:val="bullet"/>
      <w:lvlText w:val=""/>
      <w:lvlJc w:val="left"/>
      <w:pPr>
        <w:ind w:left="4888" w:hanging="360"/>
      </w:pPr>
      <w:rPr>
        <w:rFonts w:ascii="Wingdings" w:hAnsi="Wingdings" w:hint="default"/>
      </w:rPr>
    </w:lvl>
    <w:lvl w:ilvl="6" w:tplc="041F0001" w:tentative="1">
      <w:start w:val="1"/>
      <w:numFmt w:val="bullet"/>
      <w:lvlText w:val=""/>
      <w:lvlJc w:val="left"/>
      <w:pPr>
        <w:ind w:left="5608" w:hanging="360"/>
      </w:pPr>
      <w:rPr>
        <w:rFonts w:ascii="Symbol" w:hAnsi="Symbol" w:hint="default"/>
      </w:rPr>
    </w:lvl>
    <w:lvl w:ilvl="7" w:tplc="041F0003" w:tentative="1">
      <w:start w:val="1"/>
      <w:numFmt w:val="bullet"/>
      <w:lvlText w:val="o"/>
      <w:lvlJc w:val="left"/>
      <w:pPr>
        <w:ind w:left="6328" w:hanging="360"/>
      </w:pPr>
      <w:rPr>
        <w:rFonts w:ascii="Courier New" w:hAnsi="Courier New" w:cs="Courier New" w:hint="default"/>
      </w:rPr>
    </w:lvl>
    <w:lvl w:ilvl="8" w:tplc="041F0005" w:tentative="1">
      <w:start w:val="1"/>
      <w:numFmt w:val="bullet"/>
      <w:lvlText w:val=""/>
      <w:lvlJc w:val="left"/>
      <w:pPr>
        <w:ind w:left="7048" w:hanging="360"/>
      </w:pPr>
      <w:rPr>
        <w:rFonts w:ascii="Wingdings" w:hAnsi="Wingdings" w:hint="default"/>
      </w:rPr>
    </w:lvl>
  </w:abstractNum>
  <w:abstractNum w:abstractNumId="5">
    <w:nsid w:val="32872109"/>
    <w:multiLevelType w:val="hybridMultilevel"/>
    <w:tmpl w:val="7E481A10"/>
    <w:lvl w:ilvl="0" w:tplc="6574A8AC">
      <w:start w:val="1"/>
      <w:numFmt w:val="decimal"/>
      <w:lvlText w:val="%1-"/>
      <w:lvlJc w:val="lef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6">
    <w:nsid w:val="4DD95568"/>
    <w:multiLevelType w:val="hybridMultilevel"/>
    <w:tmpl w:val="A38CAE1E"/>
    <w:lvl w:ilvl="0" w:tplc="E1B46744">
      <w:start w:val="1"/>
      <w:numFmt w:val="bullet"/>
      <w:lvlText w:val=""/>
      <w:lvlJc w:val="left"/>
      <w:pPr>
        <w:ind w:left="928" w:hanging="360"/>
      </w:pPr>
      <w:rPr>
        <w:rFonts w:ascii="Symbol" w:hAnsi="Symbol" w:hint="default"/>
        <w:color w:val="auto"/>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7">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57AF2529"/>
    <w:multiLevelType w:val="hybridMultilevel"/>
    <w:tmpl w:val="A0B613C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nsid w:val="65A12EA8"/>
    <w:multiLevelType w:val="hybridMultilevel"/>
    <w:tmpl w:val="3EF83F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4"/>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431BB"/>
    <w:rsid w:val="000253FE"/>
    <w:rsid w:val="00041F74"/>
    <w:rsid w:val="00090A9F"/>
    <w:rsid w:val="00106C55"/>
    <w:rsid w:val="00143EC9"/>
    <w:rsid w:val="001568AF"/>
    <w:rsid w:val="0016216E"/>
    <w:rsid w:val="001C277C"/>
    <w:rsid w:val="002331EC"/>
    <w:rsid w:val="002C0335"/>
    <w:rsid w:val="002F3819"/>
    <w:rsid w:val="003F716D"/>
    <w:rsid w:val="004216A3"/>
    <w:rsid w:val="00460CD2"/>
    <w:rsid w:val="004707E1"/>
    <w:rsid w:val="004E28A6"/>
    <w:rsid w:val="00507AC8"/>
    <w:rsid w:val="005431BB"/>
    <w:rsid w:val="005817C6"/>
    <w:rsid w:val="00613549"/>
    <w:rsid w:val="00621B20"/>
    <w:rsid w:val="00736A52"/>
    <w:rsid w:val="0076298E"/>
    <w:rsid w:val="0084390A"/>
    <w:rsid w:val="00863CD3"/>
    <w:rsid w:val="008B7CD3"/>
    <w:rsid w:val="008C6DC3"/>
    <w:rsid w:val="00912701"/>
    <w:rsid w:val="00951BA3"/>
    <w:rsid w:val="00996C2B"/>
    <w:rsid w:val="00A7029E"/>
    <w:rsid w:val="00BE6199"/>
    <w:rsid w:val="00C34AEA"/>
    <w:rsid w:val="00C541CE"/>
    <w:rsid w:val="00C93EF7"/>
    <w:rsid w:val="00C962E0"/>
    <w:rsid w:val="00D7253A"/>
    <w:rsid w:val="00E066F2"/>
    <w:rsid w:val="00E7055B"/>
    <w:rsid w:val="00E730BE"/>
    <w:rsid w:val="00E9769D"/>
    <w:rsid w:val="00ED00A1"/>
    <w:rsid w:val="00ED3215"/>
    <w:rsid w:val="00ED32A5"/>
    <w:rsid w:val="00F05E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AE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31BB"/>
    <w:pPr>
      <w:spacing w:after="160" w:line="256" w:lineRule="auto"/>
      <w:ind w:left="720"/>
      <w:contextualSpacing/>
    </w:pPr>
    <w:rPr>
      <w:rFonts w:eastAsiaTheme="minorHAnsi"/>
      <w:lang w:eastAsia="en-US"/>
    </w:rPr>
  </w:style>
  <w:style w:type="paragraph" w:customStyle="1" w:styleId="Default">
    <w:name w:val="Default"/>
    <w:rsid w:val="00E730B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NormalWeb">
    <w:name w:val="Normal (Web)"/>
    <w:basedOn w:val="Normal"/>
    <w:uiPriority w:val="99"/>
    <w:unhideWhenUsed/>
    <w:rsid w:val="00C541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39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1477</Words>
  <Characters>8419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Av.Baver</dc:creator>
  <cp:lastModifiedBy>Av. ŞEKER</cp:lastModifiedBy>
  <cp:revision>11</cp:revision>
  <dcterms:created xsi:type="dcterms:W3CDTF">2019-09-16T05:50:00Z</dcterms:created>
  <dcterms:modified xsi:type="dcterms:W3CDTF">2019-09-24T08:08:00Z</dcterms:modified>
</cp:coreProperties>
</file>